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4EA38" w14:textId="77777777" w:rsidR="00AE4430" w:rsidRPr="00A646DB" w:rsidRDefault="00AE4430" w:rsidP="00AE4430">
      <w:pPr>
        <w:pStyle w:val="Normal1"/>
        <w:rPr>
          <w:rFonts w:eastAsia="Calibri"/>
          <w:b/>
          <w:color w:val="auto"/>
          <w:sz w:val="24"/>
          <w:szCs w:val="24"/>
        </w:rPr>
      </w:pPr>
      <w:r w:rsidRPr="00A646DB">
        <w:rPr>
          <w:rFonts w:eastAsia="Calibri"/>
          <w:b/>
          <w:color w:val="auto"/>
          <w:sz w:val="24"/>
          <w:szCs w:val="24"/>
        </w:rPr>
        <w:t>For immediate release</w:t>
      </w:r>
    </w:p>
    <w:p w14:paraId="60EA6E30" w14:textId="77777777" w:rsidR="00AE4430" w:rsidRPr="00A646DB" w:rsidRDefault="00AE4430" w:rsidP="00AE4430">
      <w:pPr>
        <w:pStyle w:val="Normal1"/>
        <w:rPr>
          <w:rFonts w:eastAsia="Calibri"/>
          <w:b/>
          <w:color w:val="auto"/>
          <w:sz w:val="24"/>
          <w:szCs w:val="24"/>
        </w:rPr>
      </w:pPr>
    </w:p>
    <w:p w14:paraId="1C920D6B" w14:textId="70EC826D" w:rsidR="00AE4430" w:rsidRPr="00A646DB" w:rsidRDefault="00AE4430" w:rsidP="00937890">
      <w:pPr>
        <w:pStyle w:val="Normal1"/>
        <w:jc w:val="center"/>
        <w:rPr>
          <w:rFonts w:eastAsia="Calibri"/>
          <w:b/>
          <w:color w:val="auto"/>
          <w:sz w:val="24"/>
          <w:szCs w:val="24"/>
        </w:rPr>
      </w:pPr>
      <w:r w:rsidRPr="00A646DB">
        <w:rPr>
          <w:rFonts w:eastAsia="Calibri"/>
          <w:b/>
          <w:color w:val="auto"/>
          <w:sz w:val="24"/>
          <w:szCs w:val="24"/>
        </w:rPr>
        <w:t xml:space="preserve">The Sursock Museum organizes exhibit addressing art </w:t>
      </w:r>
      <w:r w:rsidR="00767B4A" w:rsidRPr="00A646DB">
        <w:rPr>
          <w:rFonts w:eastAsia="Calibri"/>
          <w:b/>
          <w:color w:val="auto"/>
          <w:sz w:val="24"/>
          <w:szCs w:val="24"/>
        </w:rPr>
        <w:t>and ecology in a time of crisis</w:t>
      </w:r>
      <w:r w:rsidR="004E5B4B" w:rsidRPr="00A646DB">
        <w:rPr>
          <w:rFonts w:eastAsia="Calibri"/>
          <w:b/>
          <w:color w:val="auto"/>
          <w:sz w:val="24"/>
          <w:szCs w:val="24"/>
        </w:rPr>
        <w:t xml:space="preserve">, </w:t>
      </w:r>
      <w:r w:rsidR="00767B4A" w:rsidRPr="00A646DB">
        <w:rPr>
          <w:rFonts w:eastAsia="Calibri"/>
          <w:b/>
          <w:color w:val="auto"/>
          <w:sz w:val="24"/>
          <w:szCs w:val="24"/>
        </w:rPr>
        <w:t xml:space="preserve">featuring </w:t>
      </w:r>
      <w:r w:rsidR="00937890">
        <w:rPr>
          <w:rFonts w:eastAsia="Calibri"/>
          <w:b/>
          <w:color w:val="auto"/>
          <w:sz w:val="24"/>
          <w:szCs w:val="24"/>
        </w:rPr>
        <w:t>17</w:t>
      </w:r>
      <w:r w:rsidR="004E5B4B" w:rsidRPr="00A646DB">
        <w:rPr>
          <w:rFonts w:eastAsia="Calibri"/>
          <w:b/>
          <w:color w:val="auto"/>
          <w:sz w:val="24"/>
          <w:szCs w:val="24"/>
        </w:rPr>
        <w:t xml:space="preserve"> </w:t>
      </w:r>
      <w:r w:rsidRPr="00A646DB">
        <w:rPr>
          <w:rFonts w:eastAsia="Calibri"/>
          <w:b/>
          <w:color w:val="auto"/>
          <w:sz w:val="24"/>
          <w:szCs w:val="24"/>
        </w:rPr>
        <w:t>local and international artists</w:t>
      </w:r>
    </w:p>
    <w:p w14:paraId="2A197D84" w14:textId="77777777" w:rsidR="00AE4430" w:rsidRPr="00A646DB" w:rsidRDefault="00AE4430" w:rsidP="00AE4430">
      <w:pPr>
        <w:pStyle w:val="Normal1"/>
        <w:rPr>
          <w:rFonts w:eastAsia="Calibri"/>
          <w:b/>
          <w:color w:val="auto"/>
          <w:sz w:val="24"/>
          <w:szCs w:val="24"/>
        </w:rPr>
      </w:pPr>
      <w:r w:rsidRPr="00A646DB">
        <w:rPr>
          <w:rFonts w:eastAsia="Calibri"/>
          <w:b/>
          <w:color w:val="auto"/>
          <w:sz w:val="24"/>
          <w:szCs w:val="24"/>
        </w:rPr>
        <w:t xml:space="preserve"> </w:t>
      </w:r>
    </w:p>
    <w:p w14:paraId="7D506826" w14:textId="77777777" w:rsidR="003F7302" w:rsidRPr="00A646DB" w:rsidRDefault="003F7302">
      <w:pPr>
        <w:rPr>
          <w:rFonts w:ascii="Times New Roman" w:hAnsi="Times New Roman" w:cs="Times New Roman"/>
        </w:rPr>
      </w:pPr>
    </w:p>
    <w:p w14:paraId="378A19C3" w14:textId="77777777" w:rsidR="00AE4430" w:rsidRPr="00A646DB" w:rsidRDefault="00AE4430" w:rsidP="00AE4430">
      <w:pPr>
        <w:pStyle w:val="Normal1"/>
        <w:rPr>
          <w:rFonts w:eastAsia="Calibri"/>
          <w:b/>
          <w:color w:val="auto"/>
          <w:sz w:val="24"/>
          <w:szCs w:val="24"/>
        </w:rPr>
      </w:pPr>
      <w:r w:rsidRPr="00A646DB">
        <w:rPr>
          <w:rFonts w:eastAsia="Calibri"/>
          <w:b/>
          <w:color w:val="auto"/>
          <w:sz w:val="24"/>
          <w:szCs w:val="24"/>
        </w:rPr>
        <w:t>Beirut, Lebanon (30 May 2016) —</w:t>
      </w:r>
    </w:p>
    <w:p w14:paraId="480B261B" w14:textId="225A2D64" w:rsidR="00AE4430" w:rsidRPr="00A646DB" w:rsidRDefault="00AE4430" w:rsidP="00FA7C8B">
      <w:pPr>
        <w:pStyle w:val="Normal1"/>
        <w:rPr>
          <w:rFonts w:eastAsia="Calibri"/>
          <w:iCs/>
          <w:color w:val="auto"/>
          <w:sz w:val="24"/>
          <w:szCs w:val="24"/>
        </w:rPr>
      </w:pPr>
      <w:r w:rsidRPr="00A646DB">
        <w:rPr>
          <w:rFonts w:eastAsia="Calibri"/>
          <w:bCs/>
          <w:color w:val="auto"/>
          <w:sz w:val="24"/>
          <w:szCs w:val="24"/>
        </w:rPr>
        <w:t xml:space="preserve">The Sursock Museum is pleased to announce its upcoming exhibition </w:t>
      </w:r>
      <w:r w:rsidRPr="00A646DB">
        <w:rPr>
          <w:rFonts w:eastAsia="Calibri"/>
          <w:bCs/>
          <w:i/>
          <w:iCs/>
          <w:color w:val="auto"/>
          <w:sz w:val="24"/>
          <w:szCs w:val="24"/>
        </w:rPr>
        <w:t>Let’s Talk About the Weather:</w:t>
      </w:r>
      <w:r w:rsidRPr="00A646DB">
        <w:rPr>
          <w:rFonts w:eastAsia="Calibri"/>
          <w:i/>
          <w:iCs/>
          <w:color w:val="auto"/>
          <w:sz w:val="24"/>
          <w:szCs w:val="24"/>
        </w:rPr>
        <w:t xml:space="preserve"> Art and Ecology in a Time of Crisis</w:t>
      </w:r>
      <w:r w:rsidRPr="00A646DB">
        <w:rPr>
          <w:rFonts w:eastAsia="Calibri"/>
          <w:iCs/>
          <w:color w:val="auto"/>
          <w:sz w:val="24"/>
          <w:szCs w:val="24"/>
        </w:rPr>
        <w:t xml:space="preserve">, opening on 13 July 2016, from 18:00 to 21:00. It will be on view until </w:t>
      </w:r>
      <w:r w:rsidR="00FA7C8B">
        <w:rPr>
          <w:rFonts w:eastAsia="Calibri"/>
          <w:iCs/>
          <w:color w:val="auto"/>
          <w:sz w:val="24"/>
          <w:szCs w:val="24"/>
        </w:rPr>
        <w:t>24</w:t>
      </w:r>
      <w:r w:rsidRPr="00A646DB">
        <w:rPr>
          <w:rFonts w:eastAsia="Calibri"/>
          <w:iCs/>
          <w:color w:val="auto"/>
          <w:sz w:val="24"/>
          <w:szCs w:val="24"/>
        </w:rPr>
        <w:t xml:space="preserve"> October 2016.</w:t>
      </w:r>
    </w:p>
    <w:p w14:paraId="6EC1B299" w14:textId="77777777" w:rsidR="00AE4430" w:rsidRPr="00A646DB" w:rsidRDefault="00AE4430" w:rsidP="00AE4430">
      <w:pPr>
        <w:pStyle w:val="Normal1"/>
        <w:rPr>
          <w:rFonts w:eastAsia="Calibri"/>
          <w:iCs/>
          <w:color w:val="auto"/>
          <w:sz w:val="24"/>
          <w:szCs w:val="24"/>
        </w:rPr>
      </w:pPr>
    </w:p>
    <w:p w14:paraId="17ED7ACA" w14:textId="30E12580" w:rsidR="00AE4430" w:rsidRPr="00A646DB" w:rsidRDefault="00AE4430" w:rsidP="00FA7C8B">
      <w:pPr>
        <w:pStyle w:val="Normal1"/>
        <w:rPr>
          <w:rFonts w:eastAsia="Calibri"/>
          <w:i/>
          <w:color w:val="auto"/>
          <w:sz w:val="24"/>
          <w:szCs w:val="24"/>
        </w:rPr>
      </w:pPr>
      <w:r w:rsidRPr="00A646DB">
        <w:rPr>
          <w:rFonts w:eastAsia="Calibri"/>
          <w:iCs/>
          <w:color w:val="auto"/>
          <w:sz w:val="24"/>
          <w:szCs w:val="24"/>
        </w:rPr>
        <w:t>The exhibition will take place in the Special Exhibitions Hall, a</w:t>
      </w:r>
      <w:r w:rsidR="006F7DAE" w:rsidRPr="00A646DB">
        <w:rPr>
          <w:rFonts w:eastAsia="Calibri"/>
          <w:iCs/>
          <w:color w:val="auto"/>
          <w:sz w:val="24"/>
          <w:szCs w:val="24"/>
        </w:rPr>
        <w:t>n</w:t>
      </w:r>
      <w:r w:rsidRPr="00A646DB">
        <w:rPr>
          <w:rFonts w:eastAsia="Calibri"/>
          <w:iCs/>
          <w:color w:val="auto"/>
          <w:sz w:val="24"/>
          <w:szCs w:val="24"/>
        </w:rPr>
        <w:t xml:space="preserve"> 800-square meter exhibition space, and will feature </w:t>
      </w:r>
      <w:r w:rsidR="00FA7C8B">
        <w:rPr>
          <w:rFonts w:eastAsia="Calibri"/>
          <w:iCs/>
          <w:color w:val="auto"/>
          <w:sz w:val="24"/>
          <w:szCs w:val="24"/>
        </w:rPr>
        <w:t>17</w:t>
      </w:r>
      <w:r w:rsidRPr="00A646DB">
        <w:rPr>
          <w:rFonts w:eastAsia="Calibri"/>
          <w:iCs/>
          <w:color w:val="auto"/>
          <w:sz w:val="24"/>
          <w:szCs w:val="24"/>
        </w:rPr>
        <w:t xml:space="preserve"> local and international artists.</w:t>
      </w:r>
    </w:p>
    <w:p w14:paraId="0C8C5DBE" w14:textId="77777777" w:rsidR="00AE4430" w:rsidRPr="00A646DB" w:rsidRDefault="00AE4430" w:rsidP="00AE4430">
      <w:pPr>
        <w:pStyle w:val="Normal1"/>
        <w:rPr>
          <w:rFonts w:eastAsia="Calibri"/>
          <w:b/>
          <w:color w:val="auto"/>
          <w:sz w:val="24"/>
          <w:szCs w:val="24"/>
        </w:rPr>
      </w:pPr>
    </w:p>
    <w:p w14:paraId="7FF50B00" w14:textId="77777777" w:rsidR="00AE4430" w:rsidRPr="00A646DB" w:rsidRDefault="00AE4430" w:rsidP="00AE4430">
      <w:pPr>
        <w:pStyle w:val="Normal1"/>
        <w:rPr>
          <w:rFonts w:eastAsia="Calibri"/>
          <w:sz w:val="24"/>
          <w:szCs w:val="24"/>
        </w:rPr>
      </w:pPr>
      <w:r w:rsidRPr="00A646DB">
        <w:rPr>
          <w:rFonts w:eastAsia="Calibri"/>
          <w:bCs/>
          <w:i/>
          <w:color w:val="auto"/>
          <w:sz w:val="24"/>
          <w:szCs w:val="24"/>
        </w:rPr>
        <w:t>Let’s Talk About the Weather</w:t>
      </w:r>
      <w:r w:rsidRPr="00A646DB">
        <w:rPr>
          <w:rFonts w:eastAsia="Calibri"/>
          <w:color w:val="auto"/>
          <w:sz w:val="24"/>
          <w:szCs w:val="24"/>
        </w:rPr>
        <w:t xml:space="preserve"> </w:t>
      </w:r>
      <w:r w:rsidRPr="00A646DB">
        <w:rPr>
          <w:rFonts w:eastAsia="Calibri"/>
          <w:sz w:val="24"/>
          <w:szCs w:val="24"/>
        </w:rPr>
        <w:t>addresses urgent issues around a changing climate, future ecological disaster, and what this means for our present moment.</w:t>
      </w:r>
    </w:p>
    <w:p w14:paraId="76B3FC0D" w14:textId="77777777" w:rsidR="00AE4430" w:rsidRPr="00A646DB" w:rsidRDefault="00AE4430" w:rsidP="00AE4430">
      <w:pPr>
        <w:pStyle w:val="Normal1"/>
        <w:rPr>
          <w:rFonts w:eastAsia="Calibri"/>
          <w:sz w:val="24"/>
          <w:szCs w:val="24"/>
        </w:rPr>
      </w:pPr>
    </w:p>
    <w:p w14:paraId="71D98511" w14:textId="77777777" w:rsidR="00AE4430" w:rsidRPr="00A646DB" w:rsidRDefault="00AE4430" w:rsidP="00AE4430">
      <w:pPr>
        <w:pStyle w:val="Normal1"/>
        <w:rPr>
          <w:rFonts w:eastAsia="Calibri"/>
          <w:sz w:val="24"/>
          <w:szCs w:val="24"/>
        </w:rPr>
      </w:pPr>
      <w:r w:rsidRPr="00A646DB">
        <w:rPr>
          <w:rFonts w:eastAsia="Calibri"/>
          <w:sz w:val="24"/>
          <w:szCs w:val="24"/>
        </w:rPr>
        <w:t>The term “</w:t>
      </w:r>
      <w:r w:rsidRPr="00A646DB">
        <w:rPr>
          <w:rFonts w:eastAsia="Calibri"/>
          <w:iCs/>
          <w:sz w:val="24"/>
          <w:szCs w:val="24"/>
        </w:rPr>
        <w:t>Anthropocene”</w:t>
      </w:r>
      <w:r w:rsidRPr="00A646DB">
        <w:rPr>
          <w:rFonts w:eastAsia="Calibri"/>
          <w:sz w:val="24"/>
          <w:szCs w:val="24"/>
        </w:rPr>
        <w:t xml:space="preserve"> has recently been proposed to designate a new geological age that follows from the Holocene, the period designating the last 11,700 years of the Earth's history. As humans move from biological agents, that is as agents affecting their immediate environment to </w:t>
      </w:r>
      <w:r w:rsidRPr="00A646DB">
        <w:rPr>
          <w:rFonts w:eastAsia="Calibri"/>
          <w:iCs/>
          <w:sz w:val="24"/>
          <w:szCs w:val="24"/>
        </w:rPr>
        <w:t>geological</w:t>
      </w:r>
      <w:r w:rsidRPr="00A646DB">
        <w:rPr>
          <w:rFonts w:eastAsia="Calibri"/>
          <w:sz w:val="24"/>
          <w:szCs w:val="24"/>
        </w:rPr>
        <w:t xml:space="preserve"> agents, affecting weather patterns and planetary biodiversity, a new way of understanding our impact on the planet is needed. </w:t>
      </w:r>
    </w:p>
    <w:p w14:paraId="40D2D13D" w14:textId="77777777" w:rsidR="00AE4430" w:rsidRPr="00A646DB" w:rsidRDefault="00AE4430" w:rsidP="00AE4430">
      <w:pPr>
        <w:pStyle w:val="Normal1"/>
        <w:rPr>
          <w:rFonts w:eastAsia="Calibri"/>
          <w:sz w:val="24"/>
          <w:szCs w:val="24"/>
        </w:rPr>
      </w:pPr>
    </w:p>
    <w:p w14:paraId="72B1F8EF" w14:textId="77777777" w:rsidR="00AE4430" w:rsidRPr="00A646DB" w:rsidRDefault="00AE4430" w:rsidP="00AE4430">
      <w:pPr>
        <w:pStyle w:val="Normal1"/>
        <w:rPr>
          <w:sz w:val="24"/>
          <w:szCs w:val="24"/>
        </w:rPr>
      </w:pPr>
      <w:r w:rsidRPr="00A646DB">
        <w:rPr>
          <w:rFonts w:eastAsia="Calibri"/>
          <w:sz w:val="24"/>
          <w:szCs w:val="24"/>
        </w:rPr>
        <w:t xml:space="preserve">These ecological issues are as yet little explored from a regional perspective. However, recent developments in art practice and in civic discourse point to an increasing awareness of the urgency of climate change and the importance of activating discussions in the public sphere. This exhibition, and its accompanying publication and public program, will be the first time these themes have been creatively explored in Lebanon. </w:t>
      </w:r>
    </w:p>
    <w:p w14:paraId="30A7D89E" w14:textId="77777777" w:rsidR="00AE4430" w:rsidRPr="00A646DB" w:rsidRDefault="00AE4430" w:rsidP="00AE4430">
      <w:pPr>
        <w:pStyle w:val="Normal1"/>
        <w:rPr>
          <w:sz w:val="24"/>
          <w:szCs w:val="24"/>
        </w:rPr>
      </w:pPr>
    </w:p>
    <w:p w14:paraId="322DFF8A" w14:textId="77777777" w:rsidR="00AE4430" w:rsidRPr="00A646DB" w:rsidRDefault="00AE4430" w:rsidP="00AE4430">
      <w:pPr>
        <w:pStyle w:val="Normal1"/>
        <w:rPr>
          <w:rFonts w:eastAsia="Calibri"/>
          <w:sz w:val="24"/>
          <w:szCs w:val="24"/>
        </w:rPr>
      </w:pPr>
      <w:bookmarkStart w:id="0" w:name="h.gjdgxs" w:colFirst="0" w:colLast="0"/>
      <w:bookmarkEnd w:id="0"/>
      <w:r w:rsidRPr="00A646DB">
        <w:rPr>
          <w:rFonts w:eastAsia="Calibri"/>
          <w:sz w:val="24"/>
          <w:szCs w:val="24"/>
        </w:rPr>
        <w:t>The exhibition will include local and international artists, architects, and thinkers, showing both existing and newly commissioned work. The project raises pertinent questions about how we understand and relate to “nature,” the relationship of climate change to social, political, and economic issues, while proposing alternative ways of understanding our impact in the world.</w:t>
      </w:r>
    </w:p>
    <w:p w14:paraId="29B11851" w14:textId="77777777" w:rsidR="00AE4430" w:rsidRPr="00A646DB" w:rsidRDefault="00AE4430" w:rsidP="00AE4430">
      <w:pPr>
        <w:pStyle w:val="Normal1"/>
        <w:rPr>
          <w:rFonts w:eastAsia="Calibri"/>
          <w:sz w:val="24"/>
          <w:szCs w:val="24"/>
        </w:rPr>
      </w:pPr>
    </w:p>
    <w:p w14:paraId="09FEA456" w14:textId="77777777" w:rsidR="00AE4430" w:rsidRPr="00A646DB" w:rsidRDefault="00AE4430" w:rsidP="00AE4430">
      <w:pPr>
        <w:pStyle w:val="Normal1"/>
        <w:rPr>
          <w:rFonts w:eastAsia="Calibri"/>
          <w:sz w:val="24"/>
          <w:szCs w:val="24"/>
        </w:rPr>
      </w:pPr>
      <w:r w:rsidRPr="00A646DB">
        <w:rPr>
          <w:rFonts w:eastAsia="Calibri"/>
          <w:sz w:val="24"/>
          <w:szCs w:val="24"/>
        </w:rPr>
        <w:t xml:space="preserve">On a practical level, the making of the exhibition will seek to be as ecologically responsible and transparent as possible, with the aim to develop a guideline for sustainable production. On a discursive level, the project aims to initiate novel connections and dynamic conversations around art, sustainability, and ecological thinking that are crucial for mobilizing creative collaboration in the region and beyond. </w:t>
      </w:r>
    </w:p>
    <w:p w14:paraId="08F3209B" w14:textId="77777777" w:rsidR="00AE4430" w:rsidRPr="00A646DB" w:rsidRDefault="00AE4430" w:rsidP="00AE4430">
      <w:pPr>
        <w:pStyle w:val="Normal1"/>
        <w:rPr>
          <w:rFonts w:eastAsia="Calibri"/>
          <w:sz w:val="24"/>
          <w:szCs w:val="24"/>
        </w:rPr>
      </w:pPr>
    </w:p>
    <w:p w14:paraId="3371181B" w14:textId="3EA701F7" w:rsidR="00AE4430" w:rsidRPr="00A646DB" w:rsidRDefault="00626FB0" w:rsidP="007039C6">
      <w:pPr>
        <w:widowControl w:val="0"/>
        <w:autoSpaceDE w:val="0"/>
        <w:autoSpaceDN w:val="0"/>
        <w:adjustRightInd w:val="0"/>
        <w:rPr>
          <w:rFonts w:ascii="Times New Roman" w:hAnsi="Times New Roman" w:cs="Times New Roman"/>
          <w:b/>
          <w:bCs/>
        </w:rPr>
      </w:pPr>
      <w:r w:rsidRPr="00A646DB">
        <w:rPr>
          <w:rFonts w:ascii="Times New Roman" w:eastAsia="Calibri" w:hAnsi="Times New Roman" w:cs="Times New Roman"/>
        </w:rPr>
        <w:t>A bilingual (English/</w:t>
      </w:r>
      <w:r w:rsidR="00AE4430" w:rsidRPr="00A646DB">
        <w:rPr>
          <w:rFonts w:ascii="Times New Roman" w:eastAsia="Calibri" w:hAnsi="Times New Roman" w:cs="Times New Roman"/>
        </w:rPr>
        <w:t xml:space="preserve">Arabic) series of five small publications will be especially produced for the exhibition. Each publication will include five commissioned essays and visual contributions from regional and international contributor. Each book is organized around a material reference, one of the five “elements” – in this case, stone, wood, sky, water, and fire. Each element is a point of departure for more specific themes that relate to ecological concerns from a local-global perspective. The publications are edited by </w:t>
      </w:r>
      <w:proofErr w:type="spellStart"/>
      <w:r w:rsidR="00AE4430" w:rsidRPr="00A646DB">
        <w:rPr>
          <w:rFonts w:ascii="Times New Roman" w:eastAsia="Calibri" w:hAnsi="Times New Roman" w:cs="Times New Roman"/>
        </w:rPr>
        <w:t>Ashkan</w:t>
      </w:r>
      <w:proofErr w:type="spellEnd"/>
      <w:r w:rsidR="00AE4430" w:rsidRPr="00A646DB">
        <w:rPr>
          <w:rFonts w:ascii="Times New Roman" w:eastAsia="Calibri" w:hAnsi="Times New Roman" w:cs="Times New Roman"/>
        </w:rPr>
        <w:t xml:space="preserve"> </w:t>
      </w:r>
      <w:proofErr w:type="spellStart"/>
      <w:r w:rsidR="00AE4430" w:rsidRPr="00A646DB">
        <w:rPr>
          <w:rFonts w:ascii="Times New Roman" w:eastAsia="Calibri" w:hAnsi="Times New Roman" w:cs="Times New Roman"/>
        </w:rPr>
        <w:t>Sepahvand</w:t>
      </w:r>
      <w:proofErr w:type="spellEnd"/>
      <w:r w:rsidR="00AE4430" w:rsidRPr="00A646DB">
        <w:rPr>
          <w:rFonts w:ascii="Times New Roman" w:eastAsia="Calibri" w:hAnsi="Times New Roman" w:cs="Times New Roman"/>
        </w:rPr>
        <w:t xml:space="preserve"> in collaboration with the exhibition curators. </w:t>
      </w:r>
    </w:p>
    <w:p w14:paraId="14B685F9" w14:textId="77777777" w:rsidR="00AE4430" w:rsidRPr="00A646DB" w:rsidRDefault="00AE4430" w:rsidP="00AE4430">
      <w:pPr>
        <w:rPr>
          <w:rFonts w:ascii="Times New Roman" w:hAnsi="Times New Roman" w:cs="Times New Roman"/>
        </w:rPr>
      </w:pPr>
    </w:p>
    <w:p w14:paraId="29892CC3" w14:textId="7023EFE5" w:rsidR="00AE4430" w:rsidRPr="00A646DB" w:rsidRDefault="00AE4430" w:rsidP="00FA7C8B">
      <w:pPr>
        <w:widowControl w:val="0"/>
        <w:autoSpaceDE w:val="0"/>
        <w:autoSpaceDN w:val="0"/>
        <w:adjustRightInd w:val="0"/>
        <w:rPr>
          <w:rFonts w:ascii="Times New Roman" w:eastAsiaTheme="minorEastAsia" w:hAnsi="Times New Roman" w:cs="Times New Roman"/>
        </w:rPr>
      </w:pPr>
      <w:r w:rsidRPr="00A646DB">
        <w:rPr>
          <w:rFonts w:ascii="Times New Roman" w:hAnsi="Times New Roman" w:cs="Times New Roman"/>
          <w:b/>
        </w:rPr>
        <w:lastRenderedPageBreak/>
        <w:t>Exhibiting artists</w:t>
      </w:r>
      <w:r w:rsidR="00FA7C8B" w:rsidRPr="00FA7C8B">
        <w:rPr>
          <w:rFonts w:ascii="Times New Roman" w:hAnsi="Times New Roman" w:cs="Times New Roman"/>
          <w:b/>
          <w:bCs/>
        </w:rPr>
        <w:t>:</w:t>
      </w:r>
      <w:r w:rsidR="00FA7C8B">
        <w:rPr>
          <w:rFonts w:ascii="Times New Roman" w:hAnsi="Times New Roman" w:cs="Times New Roman"/>
        </w:rPr>
        <w:t xml:space="preserve"> </w:t>
      </w:r>
      <w:proofErr w:type="spellStart"/>
      <w:r w:rsidRPr="00A646DB">
        <w:rPr>
          <w:rFonts w:ascii="Times New Roman" w:hAnsi="Times New Roman" w:cs="Times New Roman"/>
        </w:rPr>
        <w:t>Marwa</w:t>
      </w:r>
      <w:proofErr w:type="spellEnd"/>
      <w:r w:rsidRPr="00A646DB">
        <w:rPr>
          <w:rFonts w:ascii="Times New Roman" w:hAnsi="Times New Roman" w:cs="Times New Roman"/>
        </w:rPr>
        <w:t xml:space="preserve"> </w:t>
      </w:r>
      <w:proofErr w:type="spellStart"/>
      <w:r w:rsidRPr="00A646DB">
        <w:rPr>
          <w:rFonts w:ascii="Times New Roman" w:hAnsi="Times New Roman" w:cs="Times New Roman"/>
        </w:rPr>
        <w:t>Arsanios</w:t>
      </w:r>
      <w:proofErr w:type="spellEnd"/>
      <w:r w:rsidR="0043473C">
        <w:rPr>
          <w:rFonts w:ascii="Times New Roman" w:hAnsi="Times New Roman" w:cs="Times New Roman"/>
        </w:rPr>
        <w:t xml:space="preserve"> </w:t>
      </w:r>
      <w:r w:rsidR="000F6C8E">
        <w:rPr>
          <w:rFonts w:ascii="Times New Roman" w:hAnsi="Times New Roman" w:cs="Times New Roman"/>
        </w:rPr>
        <w:t>in collaboration with</w:t>
      </w:r>
      <w:r w:rsidR="0043473C">
        <w:rPr>
          <w:rFonts w:ascii="Times New Roman" w:hAnsi="Times New Roman" w:cs="Times New Roman"/>
        </w:rPr>
        <w:t xml:space="preserve"> </w:t>
      </w:r>
      <w:proofErr w:type="spellStart"/>
      <w:r w:rsidR="0043473C">
        <w:rPr>
          <w:rFonts w:ascii="Times New Roman" w:hAnsi="Times New Roman" w:cs="Times New Roman"/>
        </w:rPr>
        <w:t>Samer</w:t>
      </w:r>
      <w:proofErr w:type="spellEnd"/>
      <w:r w:rsidR="0043473C">
        <w:rPr>
          <w:rFonts w:ascii="Times New Roman" w:hAnsi="Times New Roman" w:cs="Times New Roman"/>
        </w:rPr>
        <w:t xml:space="preserve"> </w:t>
      </w:r>
      <w:proofErr w:type="spellStart"/>
      <w:r w:rsidR="0043473C">
        <w:rPr>
          <w:rFonts w:ascii="Times New Roman" w:hAnsi="Times New Roman" w:cs="Times New Roman"/>
        </w:rPr>
        <w:t>Frangie</w:t>
      </w:r>
      <w:proofErr w:type="spellEnd"/>
      <w:r w:rsidRPr="00A646DB">
        <w:rPr>
          <w:rFonts w:ascii="Times New Roman" w:hAnsi="Times New Roman" w:cs="Times New Roman"/>
        </w:rPr>
        <w:t xml:space="preserve">, Sammy </w:t>
      </w:r>
      <w:proofErr w:type="spellStart"/>
      <w:r w:rsidRPr="00A646DB">
        <w:rPr>
          <w:rFonts w:ascii="Times New Roman" w:hAnsi="Times New Roman" w:cs="Times New Roman"/>
        </w:rPr>
        <w:t>Baloji</w:t>
      </w:r>
      <w:proofErr w:type="spellEnd"/>
      <w:r w:rsidRPr="00A646DB">
        <w:rPr>
          <w:rFonts w:ascii="Times New Roman" w:hAnsi="Times New Roman" w:cs="Times New Roman"/>
        </w:rPr>
        <w:t xml:space="preserve">, Ursula </w:t>
      </w:r>
      <w:proofErr w:type="spellStart"/>
      <w:r w:rsidRPr="00A646DB">
        <w:rPr>
          <w:rFonts w:ascii="Times New Roman" w:hAnsi="Times New Roman" w:cs="Times New Roman"/>
        </w:rPr>
        <w:t>Biemann</w:t>
      </w:r>
      <w:proofErr w:type="spellEnd"/>
      <w:r w:rsidRPr="00A646DB">
        <w:rPr>
          <w:rFonts w:ascii="Times New Roman" w:hAnsi="Times New Roman" w:cs="Times New Roman"/>
        </w:rPr>
        <w:t xml:space="preserve"> and Paulo Tavares, </w:t>
      </w:r>
      <w:r w:rsidR="00962F1D">
        <w:rPr>
          <w:rFonts w:ascii="Times New Roman" w:hAnsi="Times New Roman" w:cs="Times New Roman"/>
        </w:rPr>
        <w:t>Design Earth</w:t>
      </w:r>
      <w:r w:rsidR="002E08DF">
        <w:rPr>
          <w:rFonts w:ascii="Times New Roman" w:hAnsi="Times New Roman" w:cs="Times New Roman"/>
        </w:rPr>
        <w:t xml:space="preserve">, </w:t>
      </w:r>
      <w:r w:rsidRPr="00A646DB">
        <w:rPr>
          <w:rFonts w:ascii="Times New Roman" w:hAnsi="Times New Roman" w:cs="Times New Roman"/>
        </w:rPr>
        <w:t xml:space="preserve">Joana </w:t>
      </w:r>
      <w:proofErr w:type="spellStart"/>
      <w:r w:rsidRPr="00A646DB">
        <w:rPr>
          <w:rFonts w:ascii="Times New Roman" w:hAnsi="Times New Roman" w:cs="Times New Roman"/>
        </w:rPr>
        <w:t>Hadjithomas</w:t>
      </w:r>
      <w:proofErr w:type="spellEnd"/>
      <w:r w:rsidRPr="00A646DB">
        <w:rPr>
          <w:rFonts w:ascii="Times New Roman" w:hAnsi="Times New Roman" w:cs="Times New Roman"/>
        </w:rPr>
        <w:t xml:space="preserve"> and Khalil </w:t>
      </w:r>
      <w:proofErr w:type="spellStart"/>
      <w:r w:rsidRPr="00A646DB">
        <w:rPr>
          <w:rFonts w:ascii="Times New Roman" w:hAnsi="Times New Roman" w:cs="Times New Roman"/>
        </w:rPr>
        <w:t>Joreige</w:t>
      </w:r>
      <w:proofErr w:type="spellEnd"/>
      <w:r w:rsidRPr="00A646DB">
        <w:rPr>
          <w:rFonts w:ascii="Times New Roman" w:hAnsi="Times New Roman" w:cs="Times New Roman"/>
        </w:rPr>
        <w:t xml:space="preserve">, </w:t>
      </w:r>
      <w:proofErr w:type="spellStart"/>
      <w:r w:rsidR="00E141AB">
        <w:rPr>
          <w:rFonts w:asciiTheme="majorBidi" w:hAnsiTheme="majorBidi" w:cstheme="majorBidi"/>
          <w:bCs/>
        </w:rPr>
        <w:t>Emre</w:t>
      </w:r>
      <w:proofErr w:type="spellEnd"/>
      <w:r w:rsidR="00E141AB">
        <w:rPr>
          <w:rFonts w:asciiTheme="majorBidi" w:hAnsiTheme="majorBidi" w:cstheme="majorBidi"/>
          <w:bCs/>
        </w:rPr>
        <w:t xml:space="preserve"> </w:t>
      </w:r>
      <w:proofErr w:type="spellStart"/>
      <w:r w:rsidR="00E141AB">
        <w:rPr>
          <w:rFonts w:asciiTheme="majorBidi" w:hAnsiTheme="majorBidi" w:cstheme="majorBidi"/>
          <w:bCs/>
        </w:rPr>
        <w:t>Hü</w:t>
      </w:r>
      <w:r w:rsidR="00EF54A2" w:rsidRPr="00EF54A2">
        <w:rPr>
          <w:rFonts w:asciiTheme="majorBidi" w:hAnsiTheme="majorBidi" w:cstheme="majorBidi"/>
          <w:bCs/>
        </w:rPr>
        <w:t>ner</w:t>
      </w:r>
      <w:proofErr w:type="spellEnd"/>
      <w:r w:rsidR="00EF54A2" w:rsidRPr="00EF54A2">
        <w:rPr>
          <w:rFonts w:asciiTheme="majorBidi" w:hAnsiTheme="majorBidi" w:cstheme="majorBidi"/>
          <w:bCs/>
        </w:rPr>
        <w:t>,</w:t>
      </w:r>
      <w:r w:rsidR="00EF54A2" w:rsidRPr="00A646DB">
        <w:rPr>
          <w:rFonts w:ascii="Times New Roman" w:hAnsi="Times New Roman" w:cs="Times New Roman"/>
        </w:rPr>
        <w:t xml:space="preserve"> </w:t>
      </w:r>
      <w:r w:rsidRPr="00A646DB">
        <w:rPr>
          <w:rFonts w:ascii="Times New Roman" w:hAnsi="Times New Roman" w:cs="Times New Roman"/>
        </w:rPr>
        <w:t xml:space="preserve">Jessika </w:t>
      </w:r>
      <w:proofErr w:type="spellStart"/>
      <w:r w:rsidRPr="00A646DB">
        <w:rPr>
          <w:rFonts w:ascii="Times New Roman" w:hAnsi="Times New Roman" w:cs="Times New Roman"/>
        </w:rPr>
        <w:t>Khazrik</w:t>
      </w:r>
      <w:proofErr w:type="spellEnd"/>
      <w:r w:rsidR="00043484">
        <w:rPr>
          <w:rFonts w:ascii="Times New Roman" w:hAnsi="Times New Roman" w:cs="Times New Roman"/>
        </w:rPr>
        <w:t xml:space="preserve"> or The Society of False Witnesses</w:t>
      </w:r>
      <w:r w:rsidRPr="00A646DB">
        <w:rPr>
          <w:rFonts w:ascii="Times New Roman" w:hAnsi="Times New Roman" w:cs="Times New Roman"/>
        </w:rPr>
        <w:t xml:space="preserve">, Adrian </w:t>
      </w:r>
      <w:proofErr w:type="spellStart"/>
      <w:r w:rsidRPr="00A646DB">
        <w:rPr>
          <w:rFonts w:ascii="Times New Roman" w:hAnsi="Times New Roman" w:cs="Times New Roman"/>
        </w:rPr>
        <w:t>Lahoud</w:t>
      </w:r>
      <w:proofErr w:type="spellEnd"/>
      <w:r w:rsidRPr="00A646DB">
        <w:rPr>
          <w:rFonts w:ascii="Times New Roman" w:hAnsi="Times New Roman" w:cs="Times New Roman"/>
        </w:rPr>
        <w:t>,</w:t>
      </w:r>
      <w:r w:rsidR="004E5B4B" w:rsidRPr="00A646DB">
        <w:rPr>
          <w:rFonts w:ascii="Times New Roman" w:hAnsi="Times New Roman" w:cs="Times New Roman"/>
        </w:rPr>
        <w:t xml:space="preserve"> </w:t>
      </w:r>
      <w:proofErr w:type="spellStart"/>
      <w:r w:rsidR="004E5B4B" w:rsidRPr="00A646DB">
        <w:rPr>
          <w:rFonts w:ascii="Times New Roman" w:hAnsi="Times New Roman" w:cs="Times New Roman"/>
        </w:rPr>
        <w:t>Emeric</w:t>
      </w:r>
      <w:proofErr w:type="spellEnd"/>
      <w:r w:rsidR="004E5B4B" w:rsidRPr="00A646DB">
        <w:rPr>
          <w:rFonts w:ascii="Times New Roman" w:hAnsi="Times New Roman" w:cs="Times New Roman"/>
        </w:rPr>
        <w:t xml:space="preserve"> </w:t>
      </w:r>
      <w:proofErr w:type="spellStart"/>
      <w:r w:rsidR="004E5B4B" w:rsidRPr="00A646DB">
        <w:rPr>
          <w:rFonts w:ascii="Times New Roman" w:hAnsi="Times New Roman" w:cs="Times New Roman"/>
        </w:rPr>
        <w:t>Lhuisset</w:t>
      </w:r>
      <w:proofErr w:type="spellEnd"/>
      <w:r w:rsidR="004E5B4B" w:rsidRPr="00A646DB">
        <w:rPr>
          <w:rFonts w:ascii="Times New Roman" w:hAnsi="Times New Roman" w:cs="Times New Roman"/>
        </w:rPr>
        <w:t>,</w:t>
      </w:r>
      <w:r w:rsidRPr="00A646DB">
        <w:rPr>
          <w:rFonts w:ascii="Times New Roman" w:hAnsi="Times New Roman" w:cs="Times New Roman"/>
        </w:rPr>
        <w:t xml:space="preserve"> Nicholas </w:t>
      </w:r>
      <w:proofErr w:type="spellStart"/>
      <w:r w:rsidRPr="00A646DB">
        <w:rPr>
          <w:rFonts w:ascii="Times New Roman" w:hAnsi="Times New Roman" w:cs="Times New Roman"/>
        </w:rPr>
        <w:t>Manga</w:t>
      </w:r>
      <w:r w:rsidR="004D5B6A">
        <w:rPr>
          <w:rFonts w:ascii="Times New Roman" w:hAnsi="Times New Roman" w:cs="Times New Roman"/>
        </w:rPr>
        <w:t>n</w:t>
      </w:r>
      <w:proofErr w:type="spellEnd"/>
      <w:r w:rsidR="004D5B6A">
        <w:rPr>
          <w:rFonts w:ascii="Times New Roman" w:hAnsi="Times New Roman" w:cs="Times New Roman"/>
        </w:rPr>
        <w:t xml:space="preserve">, Sophia Al Maria, Pedro Neves </w:t>
      </w:r>
      <w:r w:rsidRPr="00A646DB">
        <w:rPr>
          <w:rFonts w:ascii="Times New Roman" w:hAnsi="Times New Roman" w:cs="Times New Roman"/>
        </w:rPr>
        <w:t xml:space="preserve">Marques, Marko </w:t>
      </w:r>
      <w:proofErr w:type="spellStart"/>
      <w:r w:rsidRPr="00A646DB">
        <w:rPr>
          <w:rFonts w:ascii="Times New Roman" w:hAnsi="Times New Roman" w:cs="Times New Roman"/>
        </w:rPr>
        <w:t>Peljhan</w:t>
      </w:r>
      <w:proofErr w:type="spellEnd"/>
      <w:r w:rsidRPr="00A646DB">
        <w:rPr>
          <w:rFonts w:ascii="Times New Roman" w:hAnsi="Times New Roman" w:cs="Times New Roman"/>
        </w:rPr>
        <w:t xml:space="preserve">, Claire Pentecost, </w:t>
      </w:r>
      <w:proofErr w:type="spellStart"/>
      <w:r w:rsidRPr="00A646DB">
        <w:rPr>
          <w:rFonts w:ascii="Times New Roman" w:hAnsi="Times New Roman" w:cs="Times New Roman"/>
        </w:rPr>
        <w:t>Mon</w:t>
      </w:r>
      <w:r w:rsidR="00EC0208">
        <w:rPr>
          <w:rFonts w:ascii="Times New Roman" w:hAnsi="Times New Roman" w:cs="Times New Roman"/>
        </w:rPr>
        <w:t>ira</w:t>
      </w:r>
      <w:proofErr w:type="spellEnd"/>
      <w:r w:rsidR="00EC0208">
        <w:rPr>
          <w:rFonts w:ascii="Times New Roman" w:hAnsi="Times New Roman" w:cs="Times New Roman"/>
        </w:rPr>
        <w:t xml:space="preserve"> Al </w:t>
      </w:r>
      <w:proofErr w:type="spellStart"/>
      <w:r w:rsidR="00EC0208">
        <w:rPr>
          <w:rFonts w:ascii="Times New Roman" w:hAnsi="Times New Roman" w:cs="Times New Roman"/>
        </w:rPr>
        <w:t>Qadiri</w:t>
      </w:r>
      <w:proofErr w:type="spellEnd"/>
      <w:r w:rsidR="00EC0208">
        <w:rPr>
          <w:rFonts w:ascii="Times New Roman" w:hAnsi="Times New Roman" w:cs="Times New Roman"/>
        </w:rPr>
        <w:t xml:space="preserve">, Marwan </w:t>
      </w:r>
      <w:proofErr w:type="spellStart"/>
      <w:r w:rsidR="00EC0208">
        <w:rPr>
          <w:rFonts w:ascii="Times New Roman" w:hAnsi="Times New Roman" w:cs="Times New Roman"/>
        </w:rPr>
        <w:t>Rechmaoui</w:t>
      </w:r>
      <w:proofErr w:type="spellEnd"/>
      <w:r w:rsidR="000F6C8E">
        <w:rPr>
          <w:rFonts w:ascii="Times New Roman" w:hAnsi="Times New Roman" w:cs="Times New Roman"/>
        </w:rPr>
        <w:t xml:space="preserve">, and </w:t>
      </w:r>
      <w:proofErr w:type="spellStart"/>
      <w:r w:rsidR="000F6C8E">
        <w:rPr>
          <w:rFonts w:ascii="Times New Roman" w:hAnsi="Times New Roman" w:cs="Times New Roman"/>
        </w:rPr>
        <w:t>Natascha</w:t>
      </w:r>
      <w:proofErr w:type="spellEnd"/>
      <w:r w:rsidR="000F6C8E">
        <w:rPr>
          <w:rFonts w:ascii="Times New Roman" w:hAnsi="Times New Roman" w:cs="Times New Roman"/>
        </w:rPr>
        <w:t xml:space="preserve"> Sadr </w:t>
      </w:r>
      <w:proofErr w:type="spellStart"/>
      <w:r w:rsidR="000F6C8E">
        <w:rPr>
          <w:rFonts w:ascii="Times New Roman" w:hAnsi="Times New Roman" w:cs="Times New Roman"/>
        </w:rPr>
        <w:t>Haghighian</w:t>
      </w:r>
      <w:proofErr w:type="spellEnd"/>
      <w:r w:rsidRPr="00A646DB">
        <w:rPr>
          <w:rFonts w:ascii="Times New Roman" w:hAnsi="Times New Roman" w:cs="Times New Roman"/>
        </w:rPr>
        <w:t>.</w:t>
      </w:r>
    </w:p>
    <w:p w14:paraId="0E86FFC5" w14:textId="77777777" w:rsidR="00AE4430" w:rsidRPr="00A646DB" w:rsidRDefault="00AE4430" w:rsidP="00AE4430">
      <w:pPr>
        <w:rPr>
          <w:rFonts w:ascii="Times New Roman" w:hAnsi="Times New Roman" w:cs="Times New Roman"/>
        </w:rPr>
      </w:pPr>
    </w:p>
    <w:p w14:paraId="6C0EF49E" w14:textId="77777777" w:rsidR="00AE4430" w:rsidRPr="00A646DB" w:rsidRDefault="00AE4430" w:rsidP="00AE4430">
      <w:pPr>
        <w:rPr>
          <w:rFonts w:ascii="Times New Roman" w:hAnsi="Times New Roman" w:cs="Times New Roman"/>
        </w:rPr>
      </w:pPr>
      <w:r w:rsidRPr="00A646DB">
        <w:rPr>
          <w:rFonts w:ascii="Times New Roman" w:hAnsi="Times New Roman" w:cs="Times New Roman"/>
          <w:b/>
        </w:rPr>
        <w:t>Exhibition curators</w:t>
      </w:r>
      <w:r w:rsidRPr="00A646DB">
        <w:rPr>
          <w:rFonts w:ascii="Times New Roman" w:hAnsi="Times New Roman" w:cs="Times New Roman"/>
        </w:rPr>
        <w:t xml:space="preserve">: </w:t>
      </w:r>
      <w:proofErr w:type="spellStart"/>
      <w:r w:rsidRPr="00A646DB">
        <w:rPr>
          <w:rFonts w:ascii="Times New Roman" w:hAnsi="Times New Roman" w:cs="Times New Roman"/>
        </w:rPr>
        <w:t>Nataša</w:t>
      </w:r>
      <w:proofErr w:type="spellEnd"/>
      <w:r w:rsidRPr="00A646DB">
        <w:rPr>
          <w:rFonts w:ascii="Times New Roman" w:hAnsi="Times New Roman" w:cs="Times New Roman"/>
        </w:rPr>
        <w:t xml:space="preserve"> </w:t>
      </w:r>
      <w:proofErr w:type="spellStart"/>
      <w:r w:rsidRPr="00A646DB">
        <w:rPr>
          <w:rFonts w:ascii="Times New Roman" w:hAnsi="Times New Roman" w:cs="Times New Roman"/>
        </w:rPr>
        <w:t>Petrešin-Bachelez</w:t>
      </w:r>
      <w:proofErr w:type="spellEnd"/>
      <w:r w:rsidRPr="00A646DB">
        <w:rPr>
          <w:rFonts w:ascii="Times New Roman" w:hAnsi="Times New Roman" w:cs="Times New Roman"/>
        </w:rPr>
        <w:t xml:space="preserve"> and Nora </w:t>
      </w:r>
      <w:proofErr w:type="spellStart"/>
      <w:r w:rsidRPr="00A646DB">
        <w:rPr>
          <w:rFonts w:ascii="Times New Roman" w:hAnsi="Times New Roman" w:cs="Times New Roman"/>
        </w:rPr>
        <w:t>Razian</w:t>
      </w:r>
      <w:proofErr w:type="spellEnd"/>
    </w:p>
    <w:p w14:paraId="5354C881" w14:textId="77777777" w:rsidR="00D20704" w:rsidRPr="00A646DB" w:rsidRDefault="00D20704" w:rsidP="00AE4430">
      <w:pPr>
        <w:widowControl w:val="0"/>
        <w:autoSpaceDE w:val="0"/>
        <w:autoSpaceDN w:val="0"/>
        <w:adjustRightInd w:val="0"/>
        <w:rPr>
          <w:rFonts w:ascii="Times New Roman" w:hAnsi="Times New Roman" w:cs="Times New Roman"/>
          <w:b/>
          <w:bCs/>
        </w:rPr>
      </w:pPr>
    </w:p>
    <w:p w14:paraId="1BB04F4F" w14:textId="58B5120A" w:rsidR="00AE4430" w:rsidRPr="00A646DB" w:rsidRDefault="00AE4430" w:rsidP="00AE4430">
      <w:pPr>
        <w:widowControl w:val="0"/>
        <w:autoSpaceDE w:val="0"/>
        <w:autoSpaceDN w:val="0"/>
        <w:adjustRightInd w:val="0"/>
        <w:rPr>
          <w:rFonts w:ascii="Times New Roman" w:hAnsi="Times New Roman" w:cs="Times New Roman"/>
          <w:bCs/>
        </w:rPr>
      </w:pPr>
      <w:proofErr w:type="spellStart"/>
      <w:r w:rsidRPr="00A646DB">
        <w:rPr>
          <w:rFonts w:ascii="Times New Roman" w:hAnsi="Times New Roman" w:cs="Times New Roman"/>
          <w:b/>
          <w:bCs/>
        </w:rPr>
        <w:t>Nataša</w:t>
      </w:r>
      <w:proofErr w:type="spellEnd"/>
      <w:r w:rsidRPr="00A646DB">
        <w:rPr>
          <w:rFonts w:ascii="Times New Roman" w:hAnsi="Times New Roman" w:cs="Times New Roman"/>
          <w:b/>
          <w:bCs/>
        </w:rPr>
        <w:t xml:space="preserve"> </w:t>
      </w:r>
      <w:proofErr w:type="spellStart"/>
      <w:r w:rsidRPr="00A646DB">
        <w:rPr>
          <w:rFonts w:ascii="Times New Roman" w:hAnsi="Times New Roman" w:cs="Times New Roman"/>
          <w:b/>
          <w:bCs/>
        </w:rPr>
        <w:t>Petrešin-Bachelez</w:t>
      </w:r>
      <w:proofErr w:type="spellEnd"/>
      <w:r w:rsidRPr="00A646DB">
        <w:rPr>
          <w:rFonts w:ascii="Times New Roman" w:hAnsi="Times New Roman" w:cs="Times New Roman"/>
          <w:bCs/>
        </w:rPr>
        <w:t xml:space="preserve"> is an art critic and independent curator based in Paris, France. She is currently editor of the online platform of the European museum confederation </w:t>
      </w:r>
      <w:proofErr w:type="spellStart"/>
      <w:r w:rsidRPr="00A646DB">
        <w:rPr>
          <w:rFonts w:ascii="Times New Roman" w:hAnsi="Times New Roman" w:cs="Times New Roman"/>
          <w:bCs/>
        </w:rPr>
        <w:t>L’Internationale</w:t>
      </w:r>
      <w:proofErr w:type="spellEnd"/>
      <w:r w:rsidRPr="00A646DB">
        <w:rPr>
          <w:rFonts w:ascii="Times New Roman" w:hAnsi="Times New Roman" w:cs="Times New Roman"/>
          <w:bCs/>
        </w:rPr>
        <w:t>. In 2010</w:t>
      </w:r>
      <w:r w:rsidR="00250033">
        <w:rPr>
          <w:rFonts w:ascii="Times New Roman" w:hAnsi="Times New Roman" w:cs="Times New Roman"/>
          <w:bCs/>
        </w:rPr>
        <w:t>,</w:t>
      </w:r>
      <w:r w:rsidRPr="00A646DB">
        <w:rPr>
          <w:rFonts w:ascii="Times New Roman" w:hAnsi="Times New Roman" w:cs="Times New Roman"/>
          <w:bCs/>
        </w:rPr>
        <w:t xml:space="preserve"> she was associate curator of </w:t>
      </w:r>
      <w:r w:rsidRPr="00A646DB">
        <w:rPr>
          <w:rFonts w:ascii="Times New Roman" w:hAnsi="Times New Roman" w:cs="Times New Roman"/>
          <w:bCs/>
          <w:i/>
          <w:iCs/>
        </w:rPr>
        <w:t>The Promises of the Past</w:t>
      </w:r>
      <w:r w:rsidRPr="00A646DB">
        <w:rPr>
          <w:rFonts w:ascii="Times New Roman" w:hAnsi="Times New Roman" w:cs="Times New Roman"/>
          <w:bCs/>
        </w:rPr>
        <w:t xml:space="preserve">, Centre Pompidou, Paris, and guest curator of Paris Photo. Curatorial projects include: </w:t>
      </w:r>
      <w:r w:rsidRPr="00A646DB">
        <w:rPr>
          <w:rFonts w:ascii="Times New Roman" w:hAnsi="Times New Roman" w:cs="Times New Roman"/>
          <w:bCs/>
          <w:i/>
          <w:iCs/>
        </w:rPr>
        <w:t>Tales of Empathy</w:t>
      </w:r>
      <w:r w:rsidRPr="00A646DB">
        <w:rPr>
          <w:rFonts w:ascii="Times New Roman" w:hAnsi="Times New Roman" w:cs="Times New Roman"/>
          <w:bCs/>
        </w:rPr>
        <w:t xml:space="preserve">, </w:t>
      </w:r>
      <w:proofErr w:type="spellStart"/>
      <w:r w:rsidRPr="00A646DB">
        <w:rPr>
          <w:rFonts w:ascii="Times New Roman" w:hAnsi="Times New Roman" w:cs="Times New Roman"/>
          <w:bCs/>
        </w:rPr>
        <w:t>Jeu</w:t>
      </w:r>
      <w:proofErr w:type="spellEnd"/>
      <w:r w:rsidRPr="00A646DB">
        <w:rPr>
          <w:rFonts w:ascii="Times New Roman" w:hAnsi="Times New Roman" w:cs="Times New Roman"/>
          <w:bCs/>
        </w:rPr>
        <w:t xml:space="preserve"> de </w:t>
      </w:r>
      <w:proofErr w:type="spellStart"/>
      <w:r w:rsidRPr="00A646DB">
        <w:rPr>
          <w:rFonts w:ascii="Times New Roman" w:hAnsi="Times New Roman" w:cs="Times New Roman"/>
          <w:bCs/>
        </w:rPr>
        <w:t>Paume</w:t>
      </w:r>
      <w:proofErr w:type="spellEnd"/>
      <w:r w:rsidRPr="00A646DB">
        <w:rPr>
          <w:rFonts w:ascii="Times New Roman" w:hAnsi="Times New Roman" w:cs="Times New Roman"/>
          <w:bCs/>
        </w:rPr>
        <w:t xml:space="preserve">, Paris (2014), </w:t>
      </w:r>
      <w:r w:rsidRPr="00A646DB">
        <w:rPr>
          <w:rFonts w:ascii="Times New Roman" w:hAnsi="Times New Roman" w:cs="Times New Roman"/>
          <w:bCs/>
          <w:i/>
        </w:rPr>
        <w:t>Resilience</w:t>
      </w:r>
      <w:r w:rsidRPr="00A646DB">
        <w:rPr>
          <w:rFonts w:ascii="Times New Roman" w:hAnsi="Times New Roman" w:cs="Times New Roman"/>
          <w:bCs/>
        </w:rPr>
        <w:t xml:space="preserve">. U3 – Triennial of Contemporary Art, MSUM, Ljubljana (2013); </w:t>
      </w:r>
      <w:proofErr w:type="spellStart"/>
      <w:r w:rsidRPr="00A646DB">
        <w:rPr>
          <w:rFonts w:ascii="Times New Roman" w:hAnsi="Times New Roman" w:cs="Times New Roman"/>
          <w:bCs/>
          <w:i/>
          <w:iCs/>
        </w:rPr>
        <w:t>Yona</w:t>
      </w:r>
      <w:proofErr w:type="spellEnd"/>
      <w:r w:rsidRPr="00A646DB">
        <w:rPr>
          <w:rFonts w:ascii="Times New Roman" w:hAnsi="Times New Roman" w:cs="Times New Roman"/>
          <w:bCs/>
          <w:i/>
          <w:iCs/>
        </w:rPr>
        <w:t xml:space="preserve"> Friedman. Around Ville </w:t>
      </w:r>
      <w:proofErr w:type="spellStart"/>
      <w:r w:rsidRPr="00A646DB">
        <w:rPr>
          <w:rFonts w:ascii="Times New Roman" w:hAnsi="Times New Roman" w:cs="Times New Roman"/>
          <w:bCs/>
          <w:i/>
          <w:iCs/>
        </w:rPr>
        <w:t>spatiale</w:t>
      </w:r>
      <w:proofErr w:type="spellEnd"/>
      <w:r w:rsidRPr="00A646DB">
        <w:rPr>
          <w:rFonts w:ascii="Times New Roman" w:hAnsi="Times New Roman" w:cs="Times New Roman"/>
          <w:bCs/>
        </w:rPr>
        <w:t xml:space="preserve">, Mala </w:t>
      </w:r>
      <w:proofErr w:type="spellStart"/>
      <w:r w:rsidRPr="00A646DB">
        <w:rPr>
          <w:rFonts w:ascii="Times New Roman" w:hAnsi="Times New Roman" w:cs="Times New Roman"/>
          <w:bCs/>
        </w:rPr>
        <w:t>galerija</w:t>
      </w:r>
      <w:proofErr w:type="spellEnd"/>
      <w:r w:rsidRPr="00A646DB">
        <w:rPr>
          <w:rFonts w:ascii="Times New Roman" w:hAnsi="Times New Roman" w:cs="Times New Roman"/>
          <w:bCs/>
        </w:rPr>
        <w:t xml:space="preserve">, Ljubljana (2010); </w:t>
      </w:r>
      <w:r w:rsidRPr="00A646DB">
        <w:rPr>
          <w:rFonts w:ascii="Times New Roman" w:hAnsi="Times New Roman" w:cs="Times New Roman"/>
          <w:bCs/>
          <w:i/>
          <w:iCs/>
        </w:rPr>
        <w:t xml:space="preserve">Conspire! Festival </w:t>
      </w:r>
      <w:proofErr w:type="spellStart"/>
      <w:r w:rsidRPr="00A646DB">
        <w:rPr>
          <w:rFonts w:ascii="Times New Roman" w:hAnsi="Times New Roman" w:cs="Times New Roman"/>
          <w:bCs/>
          <w:i/>
          <w:iCs/>
        </w:rPr>
        <w:t>transmediale</w:t>
      </w:r>
      <w:proofErr w:type="spellEnd"/>
      <w:r w:rsidRPr="00A646DB">
        <w:rPr>
          <w:rFonts w:ascii="Times New Roman" w:hAnsi="Times New Roman" w:cs="Times New Roman"/>
          <w:bCs/>
          <w:i/>
          <w:iCs/>
        </w:rPr>
        <w:t xml:space="preserve"> 08</w:t>
      </w:r>
      <w:r w:rsidRPr="00A646DB">
        <w:rPr>
          <w:rFonts w:ascii="Times New Roman" w:hAnsi="Times New Roman" w:cs="Times New Roman"/>
          <w:bCs/>
        </w:rPr>
        <w:t xml:space="preserve">, </w:t>
      </w:r>
      <w:proofErr w:type="spellStart"/>
      <w:r w:rsidRPr="00A646DB">
        <w:rPr>
          <w:rFonts w:ascii="Times New Roman" w:hAnsi="Times New Roman" w:cs="Times New Roman"/>
          <w:bCs/>
        </w:rPr>
        <w:t>Haus</w:t>
      </w:r>
      <w:proofErr w:type="spellEnd"/>
      <w:r w:rsidRPr="00A646DB">
        <w:rPr>
          <w:rFonts w:ascii="Times New Roman" w:hAnsi="Times New Roman" w:cs="Times New Roman"/>
          <w:bCs/>
        </w:rPr>
        <w:t xml:space="preserve"> der </w:t>
      </w:r>
      <w:proofErr w:type="spellStart"/>
      <w:r w:rsidRPr="00A646DB">
        <w:rPr>
          <w:rFonts w:ascii="Times New Roman" w:hAnsi="Times New Roman" w:cs="Times New Roman"/>
          <w:bCs/>
        </w:rPr>
        <w:t>Kulturen</w:t>
      </w:r>
      <w:proofErr w:type="spellEnd"/>
      <w:r w:rsidRPr="00A646DB">
        <w:rPr>
          <w:rFonts w:ascii="Times New Roman" w:hAnsi="Times New Roman" w:cs="Times New Roman"/>
          <w:bCs/>
        </w:rPr>
        <w:t xml:space="preserve"> der Welt, Berlin, Germany (2008); </w:t>
      </w:r>
      <w:r w:rsidRPr="00A646DB">
        <w:rPr>
          <w:rFonts w:ascii="Times New Roman" w:hAnsi="Times New Roman" w:cs="Times New Roman"/>
          <w:bCs/>
          <w:i/>
          <w:iCs/>
        </w:rPr>
        <w:t>Distorted Fabric</w:t>
      </w:r>
      <w:r w:rsidRPr="00A646DB">
        <w:rPr>
          <w:rFonts w:ascii="Times New Roman" w:hAnsi="Times New Roman" w:cs="Times New Roman"/>
          <w:bCs/>
        </w:rPr>
        <w:t>, De Appel, Amsterdam, The Netherlands (2007).</w:t>
      </w:r>
    </w:p>
    <w:p w14:paraId="55DF46C4" w14:textId="77777777" w:rsidR="00AE4430" w:rsidRPr="00A646DB" w:rsidRDefault="00AE4430" w:rsidP="00AE4430">
      <w:pPr>
        <w:widowControl w:val="0"/>
        <w:autoSpaceDE w:val="0"/>
        <w:autoSpaceDN w:val="0"/>
        <w:adjustRightInd w:val="0"/>
        <w:rPr>
          <w:rFonts w:ascii="Times New Roman" w:hAnsi="Times New Roman" w:cs="Times New Roman"/>
          <w:bCs/>
        </w:rPr>
      </w:pPr>
    </w:p>
    <w:p w14:paraId="71AAA877" w14:textId="52CC279A" w:rsidR="00AE4430" w:rsidRPr="00A646DB" w:rsidRDefault="00AE4430" w:rsidP="00547948">
      <w:pPr>
        <w:widowControl w:val="0"/>
        <w:autoSpaceDE w:val="0"/>
        <w:autoSpaceDN w:val="0"/>
        <w:adjustRightInd w:val="0"/>
        <w:rPr>
          <w:rFonts w:ascii="Times New Roman" w:hAnsi="Times New Roman" w:cs="Times New Roman"/>
        </w:rPr>
      </w:pPr>
      <w:r w:rsidRPr="00A646DB">
        <w:rPr>
          <w:rFonts w:ascii="Times New Roman" w:hAnsi="Times New Roman" w:cs="Times New Roman"/>
          <w:b/>
        </w:rPr>
        <w:t xml:space="preserve">Nora </w:t>
      </w:r>
      <w:proofErr w:type="spellStart"/>
      <w:r w:rsidRPr="00A646DB">
        <w:rPr>
          <w:rFonts w:ascii="Times New Roman" w:hAnsi="Times New Roman" w:cs="Times New Roman"/>
          <w:b/>
        </w:rPr>
        <w:t>Razian</w:t>
      </w:r>
      <w:proofErr w:type="spellEnd"/>
      <w:r w:rsidRPr="00A646DB">
        <w:rPr>
          <w:rFonts w:ascii="Times New Roman" w:hAnsi="Times New Roman" w:cs="Times New Roman"/>
        </w:rPr>
        <w:t xml:space="preserve"> is the Head of Programs and Exhibitions at the Sursock Museum. Before joining the Museum in 2015, </w:t>
      </w:r>
      <w:proofErr w:type="spellStart"/>
      <w:r w:rsidRPr="00A646DB">
        <w:rPr>
          <w:rFonts w:ascii="Times New Roman" w:hAnsi="Times New Roman" w:cs="Times New Roman"/>
        </w:rPr>
        <w:t>Razian</w:t>
      </w:r>
      <w:proofErr w:type="spellEnd"/>
      <w:r w:rsidRPr="00A646DB">
        <w:rPr>
          <w:rFonts w:ascii="Times New Roman" w:hAnsi="Times New Roman" w:cs="Times New Roman"/>
        </w:rPr>
        <w:t xml:space="preserve"> was curator of public programs at Tate Modern and Tate Britain from 2009 till 2015. She has also taught at the Goldsmiths' College Center for Arts and Learning. As Head of Programs and Exhibitions, </w:t>
      </w:r>
      <w:proofErr w:type="spellStart"/>
      <w:r w:rsidRPr="00A646DB">
        <w:rPr>
          <w:rFonts w:ascii="Times New Roman" w:hAnsi="Times New Roman" w:cs="Times New Roman"/>
        </w:rPr>
        <w:t>Razian</w:t>
      </w:r>
      <w:proofErr w:type="spellEnd"/>
      <w:r w:rsidRPr="00A646DB">
        <w:rPr>
          <w:rFonts w:ascii="Times New Roman" w:hAnsi="Times New Roman" w:cs="Times New Roman"/>
        </w:rPr>
        <w:t xml:space="preserve"> curates the Museum’s temporary exhibitions, public programs, and film program, and initiates collaborations with other arts organizations.</w:t>
      </w:r>
    </w:p>
    <w:p w14:paraId="3B0DC036" w14:textId="77777777" w:rsidR="00AE4430" w:rsidRPr="00A646DB" w:rsidRDefault="00AE4430" w:rsidP="00547948">
      <w:pPr>
        <w:widowControl w:val="0"/>
        <w:autoSpaceDE w:val="0"/>
        <w:autoSpaceDN w:val="0"/>
        <w:adjustRightInd w:val="0"/>
        <w:spacing w:line="276" w:lineRule="auto"/>
        <w:rPr>
          <w:rFonts w:ascii="Times New Roman" w:hAnsi="Times New Roman" w:cs="Times New Roman"/>
          <w:b/>
          <w:bCs/>
        </w:rPr>
      </w:pPr>
      <w:bookmarkStart w:id="1" w:name="_GoBack"/>
      <w:bookmarkEnd w:id="1"/>
    </w:p>
    <w:p w14:paraId="1993AF83" w14:textId="6B05BB1D" w:rsidR="00AE4430" w:rsidRPr="00BC779C" w:rsidRDefault="00AE4430" w:rsidP="00547948">
      <w:pPr>
        <w:pStyle w:val="BodyText"/>
        <w:kinsoku w:val="0"/>
        <w:overflowPunct w:val="0"/>
        <w:rPr>
          <w:rFonts w:asciiTheme="majorBidi" w:hAnsiTheme="majorBidi" w:cstheme="majorBidi"/>
          <w:sz w:val="24"/>
          <w:szCs w:val="24"/>
        </w:rPr>
      </w:pPr>
      <w:r w:rsidRPr="00BC779C">
        <w:rPr>
          <w:rFonts w:asciiTheme="majorBidi" w:eastAsia="Calibri" w:hAnsiTheme="majorBidi" w:cstheme="majorBidi"/>
          <w:b/>
          <w:sz w:val="24"/>
          <w:szCs w:val="24"/>
        </w:rPr>
        <w:t>Publication contributors</w:t>
      </w:r>
      <w:r w:rsidR="00233787" w:rsidRPr="00BC779C">
        <w:rPr>
          <w:rFonts w:asciiTheme="majorBidi" w:eastAsia="Calibri" w:hAnsiTheme="majorBidi" w:cstheme="majorBidi"/>
          <w:b/>
          <w:sz w:val="24"/>
          <w:szCs w:val="24"/>
        </w:rPr>
        <w:t xml:space="preserve">: </w:t>
      </w:r>
      <w:r w:rsidR="00E55D18" w:rsidRPr="00BC779C">
        <w:rPr>
          <w:rFonts w:asciiTheme="majorBidi" w:hAnsiTheme="majorBidi" w:cstheme="majorBidi"/>
          <w:sz w:val="24"/>
          <w:szCs w:val="24"/>
        </w:rPr>
        <w:t xml:space="preserve">Angela Anderson, </w:t>
      </w:r>
      <w:proofErr w:type="spellStart"/>
      <w:r w:rsidR="00E55D18" w:rsidRPr="00BC779C">
        <w:rPr>
          <w:rFonts w:asciiTheme="majorBidi" w:hAnsiTheme="majorBidi" w:cstheme="majorBidi"/>
          <w:sz w:val="24"/>
          <w:szCs w:val="24"/>
        </w:rPr>
        <w:t>Marwa</w:t>
      </w:r>
      <w:proofErr w:type="spellEnd"/>
      <w:r w:rsidR="00E55D18" w:rsidRPr="00BC779C">
        <w:rPr>
          <w:rFonts w:asciiTheme="majorBidi" w:hAnsiTheme="majorBidi" w:cstheme="majorBidi"/>
          <w:sz w:val="24"/>
          <w:szCs w:val="24"/>
        </w:rPr>
        <w:t xml:space="preserve"> </w:t>
      </w:r>
      <w:proofErr w:type="spellStart"/>
      <w:r w:rsidR="00E55D18" w:rsidRPr="00BC779C">
        <w:rPr>
          <w:rFonts w:asciiTheme="majorBidi" w:hAnsiTheme="majorBidi" w:cstheme="majorBidi"/>
          <w:sz w:val="24"/>
          <w:szCs w:val="24"/>
        </w:rPr>
        <w:t>Arsanios</w:t>
      </w:r>
      <w:proofErr w:type="spellEnd"/>
      <w:r w:rsidR="00E55D18" w:rsidRPr="00BC779C">
        <w:rPr>
          <w:rFonts w:asciiTheme="majorBidi" w:hAnsiTheme="majorBidi" w:cstheme="majorBidi"/>
          <w:sz w:val="24"/>
          <w:szCs w:val="24"/>
        </w:rPr>
        <w:t xml:space="preserve">, Omar </w:t>
      </w:r>
      <w:proofErr w:type="spellStart"/>
      <w:r w:rsidR="00E55D18" w:rsidRPr="00BC779C">
        <w:rPr>
          <w:rFonts w:asciiTheme="majorBidi" w:hAnsiTheme="majorBidi" w:cstheme="majorBidi"/>
          <w:sz w:val="24"/>
          <w:szCs w:val="24"/>
        </w:rPr>
        <w:t>Berrada</w:t>
      </w:r>
      <w:proofErr w:type="spellEnd"/>
      <w:r w:rsidR="00E55D18" w:rsidRPr="00BC779C">
        <w:rPr>
          <w:rFonts w:asciiTheme="majorBidi" w:hAnsiTheme="majorBidi" w:cstheme="majorBidi"/>
          <w:sz w:val="24"/>
          <w:szCs w:val="24"/>
        </w:rPr>
        <w:t xml:space="preserve"> and Sarah</w:t>
      </w:r>
      <w:r w:rsidR="00E55D18" w:rsidRPr="00BC779C">
        <w:rPr>
          <w:rFonts w:asciiTheme="majorBidi" w:hAnsiTheme="majorBidi" w:cstheme="majorBidi"/>
          <w:sz w:val="24"/>
          <w:szCs w:val="24"/>
        </w:rPr>
        <w:t xml:space="preserve"> Riggs, Ursula </w:t>
      </w:r>
      <w:proofErr w:type="spellStart"/>
      <w:r w:rsidR="00E55D18" w:rsidRPr="00BC779C">
        <w:rPr>
          <w:rFonts w:asciiTheme="majorBidi" w:hAnsiTheme="majorBidi" w:cstheme="majorBidi"/>
          <w:sz w:val="24"/>
          <w:szCs w:val="24"/>
        </w:rPr>
        <w:t>Biemann</w:t>
      </w:r>
      <w:proofErr w:type="spellEnd"/>
      <w:r w:rsidR="00E55D18" w:rsidRPr="00BC779C">
        <w:rPr>
          <w:rFonts w:asciiTheme="majorBidi" w:hAnsiTheme="majorBidi" w:cstheme="majorBidi"/>
          <w:sz w:val="24"/>
          <w:szCs w:val="24"/>
        </w:rPr>
        <w:t xml:space="preserve"> and Paulo Tavares, </w:t>
      </w:r>
      <w:proofErr w:type="spellStart"/>
      <w:r w:rsidR="00E55D18" w:rsidRPr="00BC779C">
        <w:rPr>
          <w:rFonts w:asciiTheme="majorBidi" w:hAnsiTheme="majorBidi" w:cstheme="majorBidi"/>
          <w:sz w:val="24"/>
          <w:szCs w:val="24"/>
        </w:rPr>
        <w:t>Ewen</w:t>
      </w:r>
      <w:proofErr w:type="spellEnd"/>
      <w:r w:rsidR="00E55D18" w:rsidRPr="00BC779C">
        <w:rPr>
          <w:rFonts w:asciiTheme="majorBidi" w:hAnsiTheme="majorBidi" w:cstheme="majorBidi"/>
          <w:sz w:val="24"/>
          <w:szCs w:val="24"/>
        </w:rPr>
        <w:t xml:space="preserve"> </w:t>
      </w:r>
      <w:proofErr w:type="spellStart"/>
      <w:r w:rsidR="00E55D18" w:rsidRPr="00BC779C">
        <w:rPr>
          <w:rFonts w:asciiTheme="majorBidi" w:hAnsiTheme="majorBidi" w:cstheme="majorBidi"/>
          <w:sz w:val="24"/>
          <w:szCs w:val="24"/>
        </w:rPr>
        <w:t>Chardronnet</w:t>
      </w:r>
      <w:proofErr w:type="spellEnd"/>
      <w:r w:rsidR="00E55D18" w:rsidRPr="00BC779C">
        <w:rPr>
          <w:rFonts w:asciiTheme="majorBidi" w:hAnsiTheme="majorBidi" w:cstheme="majorBidi"/>
          <w:sz w:val="24"/>
          <w:szCs w:val="24"/>
        </w:rPr>
        <w:t>,</w:t>
      </w:r>
      <w:r w:rsidR="00E55D18" w:rsidRPr="00BC779C">
        <w:rPr>
          <w:rFonts w:asciiTheme="majorBidi" w:hAnsiTheme="majorBidi" w:cstheme="majorBidi"/>
          <w:sz w:val="24"/>
          <w:szCs w:val="24"/>
        </w:rPr>
        <w:t xml:space="preserve"> </w:t>
      </w:r>
      <w:proofErr w:type="spellStart"/>
      <w:r w:rsidR="00E55D18" w:rsidRPr="00BC779C">
        <w:rPr>
          <w:rFonts w:asciiTheme="majorBidi" w:hAnsiTheme="majorBidi" w:cstheme="majorBidi"/>
          <w:sz w:val="24"/>
          <w:szCs w:val="24"/>
        </w:rPr>
        <w:t>Adib</w:t>
      </w:r>
      <w:proofErr w:type="spellEnd"/>
      <w:r w:rsidR="00E55D18" w:rsidRPr="00BC779C">
        <w:rPr>
          <w:rFonts w:asciiTheme="majorBidi" w:hAnsiTheme="majorBidi" w:cstheme="majorBidi"/>
          <w:sz w:val="24"/>
          <w:szCs w:val="24"/>
        </w:rPr>
        <w:t xml:space="preserve"> Dada, Rania Ghosn (Design Earth), Forensic Architecture,</w:t>
      </w:r>
      <w:r w:rsidR="00E55D18" w:rsidRPr="00BC779C">
        <w:rPr>
          <w:rFonts w:asciiTheme="majorBidi" w:hAnsiTheme="majorBidi" w:cstheme="majorBidi"/>
          <w:sz w:val="24"/>
          <w:szCs w:val="24"/>
        </w:rPr>
        <w:t xml:space="preserve"> </w:t>
      </w:r>
      <w:r w:rsidR="00E55D18" w:rsidRPr="00BC779C">
        <w:rPr>
          <w:rFonts w:asciiTheme="majorBidi" w:hAnsiTheme="majorBidi" w:cstheme="majorBidi"/>
          <w:sz w:val="24"/>
          <w:szCs w:val="24"/>
        </w:rPr>
        <w:t xml:space="preserve">Hamza </w:t>
      </w:r>
      <w:proofErr w:type="spellStart"/>
      <w:r w:rsidR="00E55D18" w:rsidRPr="00BC779C">
        <w:rPr>
          <w:rFonts w:asciiTheme="majorBidi" w:hAnsiTheme="majorBidi" w:cstheme="majorBidi"/>
          <w:sz w:val="24"/>
          <w:szCs w:val="24"/>
        </w:rPr>
        <w:t>Hamouchene</w:t>
      </w:r>
      <w:proofErr w:type="spellEnd"/>
      <w:r w:rsidR="00E55D18" w:rsidRPr="00BC779C">
        <w:rPr>
          <w:rFonts w:asciiTheme="majorBidi" w:hAnsiTheme="majorBidi" w:cstheme="majorBidi"/>
          <w:sz w:val="24"/>
          <w:szCs w:val="24"/>
        </w:rPr>
        <w:t xml:space="preserve">, </w:t>
      </w:r>
      <w:proofErr w:type="spellStart"/>
      <w:r w:rsidR="00E55D18" w:rsidRPr="00BC779C">
        <w:rPr>
          <w:rFonts w:asciiTheme="majorBidi" w:hAnsiTheme="majorBidi" w:cstheme="majorBidi"/>
          <w:sz w:val="24"/>
          <w:szCs w:val="24"/>
        </w:rPr>
        <w:t>Razmig</w:t>
      </w:r>
      <w:proofErr w:type="spellEnd"/>
      <w:r w:rsidR="00E55D18" w:rsidRPr="00BC779C">
        <w:rPr>
          <w:rFonts w:asciiTheme="majorBidi" w:hAnsiTheme="majorBidi" w:cstheme="majorBidi"/>
          <w:sz w:val="24"/>
          <w:szCs w:val="24"/>
        </w:rPr>
        <w:t xml:space="preserve"> </w:t>
      </w:r>
      <w:proofErr w:type="spellStart"/>
      <w:r w:rsidR="00E55D18" w:rsidRPr="00BC779C">
        <w:rPr>
          <w:rFonts w:asciiTheme="majorBidi" w:hAnsiTheme="majorBidi" w:cstheme="majorBidi"/>
          <w:sz w:val="24"/>
          <w:szCs w:val="24"/>
        </w:rPr>
        <w:t>Keucheyan</w:t>
      </w:r>
      <w:proofErr w:type="spellEnd"/>
      <w:r w:rsidR="00E55D18" w:rsidRPr="00BC779C">
        <w:rPr>
          <w:rFonts w:asciiTheme="majorBidi" w:hAnsiTheme="majorBidi" w:cstheme="majorBidi"/>
          <w:sz w:val="24"/>
          <w:szCs w:val="24"/>
        </w:rPr>
        <w:t xml:space="preserve">, Lara </w:t>
      </w:r>
      <w:proofErr w:type="spellStart"/>
      <w:r w:rsidR="00E55D18" w:rsidRPr="00BC779C">
        <w:rPr>
          <w:rFonts w:asciiTheme="majorBidi" w:hAnsiTheme="majorBidi" w:cstheme="majorBidi"/>
          <w:sz w:val="24"/>
          <w:szCs w:val="24"/>
        </w:rPr>
        <w:t>Khaldi</w:t>
      </w:r>
      <w:proofErr w:type="spellEnd"/>
      <w:r w:rsidR="00E55D18" w:rsidRPr="00BC779C">
        <w:rPr>
          <w:rFonts w:asciiTheme="majorBidi" w:hAnsiTheme="majorBidi" w:cstheme="majorBidi"/>
          <w:sz w:val="24"/>
          <w:szCs w:val="24"/>
        </w:rPr>
        <w:t>, Jessika</w:t>
      </w:r>
      <w:r w:rsidR="00E55D18" w:rsidRPr="00BC779C">
        <w:rPr>
          <w:rFonts w:asciiTheme="majorBidi" w:hAnsiTheme="majorBidi" w:cstheme="majorBidi"/>
          <w:sz w:val="24"/>
          <w:szCs w:val="24"/>
        </w:rPr>
        <w:t xml:space="preserve"> </w:t>
      </w:r>
      <w:proofErr w:type="spellStart"/>
      <w:r w:rsidR="00E55D18" w:rsidRPr="00BC779C">
        <w:rPr>
          <w:rFonts w:asciiTheme="majorBidi" w:hAnsiTheme="majorBidi" w:cstheme="majorBidi"/>
          <w:sz w:val="24"/>
          <w:szCs w:val="24"/>
        </w:rPr>
        <w:t>Khazrik</w:t>
      </w:r>
      <w:proofErr w:type="spellEnd"/>
      <w:r w:rsidR="00E55D18" w:rsidRPr="00BC779C">
        <w:rPr>
          <w:rFonts w:asciiTheme="majorBidi" w:hAnsiTheme="majorBidi" w:cstheme="majorBidi"/>
          <w:sz w:val="24"/>
          <w:szCs w:val="24"/>
        </w:rPr>
        <w:t xml:space="preserve">, </w:t>
      </w:r>
      <w:proofErr w:type="spellStart"/>
      <w:r w:rsidR="00E55D18" w:rsidRPr="00BC779C">
        <w:rPr>
          <w:rFonts w:asciiTheme="majorBidi" w:hAnsiTheme="majorBidi" w:cstheme="majorBidi"/>
          <w:sz w:val="24"/>
          <w:szCs w:val="24"/>
        </w:rPr>
        <w:t>Kapwani</w:t>
      </w:r>
      <w:proofErr w:type="spellEnd"/>
      <w:r w:rsidR="00E55D18" w:rsidRPr="00BC779C">
        <w:rPr>
          <w:rFonts w:asciiTheme="majorBidi" w:hAnsiTheme="majorBidi" w:cstheme="majorBidi"/>
          <w:sz w:val="24"/>
          <w:szCs w:val="24"/>
        </w:rPr>
        <w:t xml:space="preserve"> </w:t>
      </w:r>
      <w:proofErr w:type="spellStart"/>
      <w:r w:rsidR="00E55D18" w:rsidRPr="00BC779C">
        <w:rPr>
          <w:rFonts w:asciiTheme="majorBidi" w:hAnsiTheme="majorBidi" w:cstheme="majorBidi"/>
          <w:sz w:val="24"/>
          <w:szCs w:val="24"/>
        </w:rPr>
        <w:t>Kiwanga</w:t>
      </w:r>
      <w:proofErr w:type="spellEnd"/>
      <w:r w:rsidR="00E55D18" w:rsidRPr="00BC779C">
        <w:rPr>
          <w:rFonts w:asciiTheme="majorBidi" w:hAnsiTheme="majorBidi" w:cstheme="majorBidi"/>
          <w:sz w:val="24"/>
          <w:szCs w:val="24"/>
        </w:rPr>
        <w:t xml:space="preserve">, Adrian </w:t>
      </w:r>
      <w:proofErr w:type="spellStart"/>
      <w:r w:rsidR="00E55D18" w:rsidRPr="00BC779C">
        <w:rPr>
          <w:rFonts w:asciiTheme="majorBidi" w:hAnsiTheme="majorBidi" w:cstheme="majorBidi"/>
          <w:sz w:val="24"/>
          <w:szCs w:val="24"/>
        </w:rPr>
        <w:t>Lahoud</w:t>
      </w:r>
      <w:proofErr w:type="spellEnd"/>
      <w:r w:rsidR="00E55D18" w:rsidRPr="00BC779C">
        <w:rPr>
          <w:rFonts w:asciiTheme="majorBidi" w:hAnsiTheme="majorBidi" w:cstheme="majorBidi"/>
          <w:sz w:val="24"/>
          <w:szCs w:val="24"/>
        </w:rPr>
        <w:t>, Bronwyn Lay, Erica</w:t>
      </w:r>
      <w:r w:rsidR="00E55D18" w:rsidRPr="00BC779C">
        <w:rPr>
          <w:rFonts w:asciiTheme="majorBidi" w:hAnsiTheme="majorBidi" w:cstheme="majorBidi"/>
          <w:sz w:val="24"/>
          <w:szCs w:val="24"/>
        </w:rPr>
        <w:t xml:space="preserve"> </w:t>
      </w:r>
      <w:r w:rsidR="00E55D18" w:rsidRPr="00BC779C">
        <w:rPr>
          <w:rFonts w:asciiTheme="majorBidi" w:hAnsiTheme="majorBidi" w:cstheme="majorBidi"/>
          <w:sz w:val="24"/>
          <w:szCs w:val="24"/>
        </w:rPr>
        <w:t xml:space="preserve">Lee and Zoe Todd, </w:t>
      </w:r>
      <w:proofErr w:type="spellStart"/>
      <w:r w:rsidR="00E55D18" w:rsidRPr="00BC779C">
        <w:rPr>
          <w:rFonts w:asciiTheme="majorBidi" w:hAnsiTheme="majorBidi" w:cstheme="majorBidi"/>
          <w:sz w:val="24"/>
          <w:szCs w:val="24"/>
        </w:rPr>
        <w:t>Namik</w:t>
      </w:r>
      <w:proofErr w:type="spellEnd"/>
      <w:r w:rsidR="00E55D18" w:rsidRPr="00BC779C">
        <w:rPr>
          <w:rFonts w:asciiTheme="majorBidi" w:hAnsiTheme="majorBidi" w:cstheme="majorBidi"/>
          <w:sz w:val="24"/>
          <w:szCs w:val="24"/>
        </w:rPr>
        <w:t xml:space="preserve"> </w:t>
      </w:r>
      <w:proofErr w:type="spellStart"/>
      <w:r w:rsidR="00E06FCE" w:rsidRPr="00BC779C">
        <w:rPr>
          <w:rFonts w:asciiTheme="majorBidi" w:hAnsiTheme="majorBidi" w:cstheme="majorBidi"/>
          <w:spacing w:val="-10"/>
          <w:w w:val="105"/>
          <w:sz w:val="24"/>
          <w:szCs w:val="24"/>
        </w:rPr>
        <w:t>M</w:t>
      </w:r>
      <w:r w:rsidR="00E06FCE" w:rsidRPr="00BC779C">
        <w:rPr>
          <w:rFonts w:asciiTheme="majorBidi" w:hAnsiTheme="majorBidi" w:cstheme="majorBidi"/>
          <w:spacing w:val="-1"/>
          <w:w w:val="105"/>
          <w:sz w:val="24"/>
          <w:szCs w:val="24"/>
        </w:rPr>
        <w:t>a</w:t>
      </w:r>
      <w:r w:rsidR="00E06FCE" w:rsidRPr="00BC779C">
        <w:rPr>
          <w:rFonts w:asciiTheme="majorBidi" w:hAnsiTheme="majorBidi" w:cstheme="majorBidi"/>
          <w:spacing w:val="-72"/>
          <w:w w:val="105"/>
          <w:sz w:val="24"/>
          <w:szCs w:val="24"/>
        </w:rPr>
        <w:t>c</w:t>
      </w:r>
      <w:r w:rsidR="00E06FCE" w:rsidRPr="00BC779C">
        <w:rPr>
          <w:rFonts w:asciiTheme="majorBidi" w:hAnsiTheme="majorBidi" w:cstheme="majorBidi"/>
          <w:spacing w:val="1"/>
          <w:w w:val="105"/>
          <w:sz w:val="24"/>
          <w:szCs w:val="24"/>
        </w:rPr>
        <w:t>ˇ</w:t>
      </w:r>
      <w:r w:rsidR="00E06FCE" w:rsidRPr="00BC779C">
        <w:rPr>
          <w:rFonts w:asciiTheme="majorBidi" w:hAnsiTheme="majorBidi" w:cstheme="majorBidi"/>
          <w:spacing w:val="3"/>
          <w:w w:val="105"/>
          <w:sz w:val="24"/>
          <w:szCs w:val="24"/>
        </w:rPr>
        <w:t>k</w:t>
      </w:r>
      <w:r w:rsidR="00E06FCE" w:rsidRPr="00BC779C">
        <w:rPr>
          <w:rFonts w:asciiTheme="majorBidi" w:hAnsiTheme="majorBidi" w:cstheme="majorBidi"/>
          <w:spacing w:val="5"/>
          <w:w w:val="105"/>
          <w:sz w:val="24"/>
          <w:szCs w:val="24"/>
        </w:rPr>
        <w:t>i</w:t>
      </w:r>
      <w:r w:rsidR="00E06FCE" w:rsidRPr="00BC779C">
        <w:rPr>
          <w:rFonts w:asciiTheme="majorBidi" w:hAnsiTheme="majorBidi" w:cstheme="majorBidi"/>
          <w:spacing w:val="-68"/>
          <w:w w:val="105"/>
          <w:sz w:val="24"/>
          <w:szCs w:val="24"/>
        </w:rPr>
        <w:t>c</w:t>
      </w:r>
      <w:proofErr w:type="spellEnd"/>
      <w:r w:rsidR="00E06FCE" w:rsidRPr="00BC779C">
        <w:rPr>
          <w:rFonts w:asciiTheme="majorBidi" w:hAnsiTheme="majorBidi" w:cstheme="majorBidi"/>
          <w:spacing w:val="-5"/>
          <w:w w:val="105"/>
          <w:sz w:val="24"/>
          <w:szCs w:val="24"/>
        </w:rPr>
        <w:t>´</w:t>
      </w:r>
      <w:r w:rsidR="00E55D18" w:rsidRPr="00BC779C">
        <w:rPr>
          <w:rFonts w:asciiTheme="majorBidi" w:hAnsiTheme="majorBidi" w:cstheme="majorBidi"/>
          <w:sz w:val="24"/>
          <w:szCs w:val="24"/>
        </w:rPr>
        <w:t xml:space="preserve">, </w:t>
      </w:r>
      <w:proofErr w:type="spellStart"/>
      <w:r w:rsidR="00E55D18" w:rsidRPr="00BC779C">
        <w:rPr>
          <w:rFonts w:asciiTheme="majorBidi" w:hAnsiTheme="majorBidi" w:cstheme="majorBidi"/>
          <w:sz w:val="24"/>
          <w:szCs w:val="24"/>
        </w:rPr>
        <w:t>Fadi</w:t>
      </w:r>
      <w:proofErr w:type="spellEnd"/>
      <w:r w:rsidR="00E55D18" w:rsidRPr="00BC779C">
        <w:rPr>
          <w:rFonts w:asciiTheme="majorBidi" w:hAnsiTheme="majorBidi" w:cstheme="majorBidi"/>
          <w:sz w:val="24"/>
          <w:szCs w:val="24"/>
        </w:rPr>
        <w:t xml:space="preserve"> Mansour, Sophia Al Maria,</w:t>
      </w:r>
      <w:r w:rsidR="00E55D18" w:rsidRPr="00BC779C">
        <w:rPr>
          <w:rFonts w:asciiTheme="majorBidi" w:hAnsiTheme="majorBidi" w:cstheme="majorBidi"/>
          <w:sz w:val="24"/>
          <w:szCs w:val="24"/>
        </w:rPr>
        <w:t xml:space="preserve"> </w:t>
      </w:r>
      <w:proofErr w:type="spellStart"/>
      <w:r w:rsidR="00E55D18" w:rsidRPr="00BC779C">
        <w:rPr>
          <w:rFonts w:asciiTheme="majorBidi" w:hAnsiTheme="majorBidi" w:cstheme="majorBidi"/>
          <w:sz w:val="24"/>
          <w:szCs w:val="24"/>
        </w:rPr>
        <w:t>Achille</w:t>
      </w:r>
      <w:proofErr w:type="spellEnd"/>
      <w:r w:rsidR="00E55D18" w:rsidRPr="00BC779C">
        <w:rPr>
          <w:rFonts w:asciiTheme="majorBidi" w:hAnsiTheme="majorBidi" w:cstheme="majorBidi"/>
          <w:sz w:val="24"/>
          <w:szCs w:val="24"/>
        </w:rPr>
        <w:t xml:space="preserve"> </w:t>
      </w:r>
      <w:proofErr w:type="spellStart"/>
      <w:r w:rsidR="00E55D18" w:rsidRPr="00BC779C">
        <w:rPr>
          <w:rFonts w:asciiTheme="majorBidi" w:hAnsiTheme="majorBidi" w:cstheme="majorBidi"/>
          <w:sz w:val="24"/>
          <w:szCs w:val="24"/>
        </w:rPr>
        <w:t>Mbembe</w:t>
      </w:r>
      <w:proofErr w:type="spellEnd"/>
      <w:r w:rsidR="00E55D18" w:rsidRPr="00BC779C">
        <w:rPr>
          <w:rFonts w:asciiTheme="majorBidi" w:hAnsiTheme="majorBidi" w:cstheme="majorBidi"/>
          <w:sz w:val="24"/>
          <w:szCs w:val="24"/>
        </w:rPr>
        <w:t xml:space="preserve">, Angela </w:t>
      </w:r>
      <w:proofErr w:type="spellStart"/>
      <w:r w:rsidR="00E55D18" w:rsidRPr="00BC779C">
        <w:rPr>
          <w:rFonts w:asciiTheme="majorBidi" w:hAnsiTheme="majorBidi" w:cstheme="majorBidi"/>
          <w:sz w:val="24"/>
          <w:szCs w:val="24"/>
        </w:rPr>
        <w:t>Melitopoulos</w:t>
      </w:r>
      <w:proofErr w:type="spellEnd"/>
      <w:r w:rsidR="00E55D18" w:rsidRPr="00BC779C">
        <w:rPr>
          <w:rFonts w:asciiTheme="majorBidi" w:hAnsiTheme="majorBidi" w:cstheme="majorBidi"/>
          <w:sz w:val="24"/>
          <w:szCs w:val="24"/>
        </w:rPr>
        <w:t>, Pedro Neves Marques,</w:t>
      </w:r>
      <w:r w:rsidR="00E55D18" w:rsidRPr="00BC779C">
        <w:rPr>
          <w:rFonts w:asciiTheme="majorBidi" w:hAnsiTheme="majorBidi" w:cstheme="majorBidi"/>
          <w:sz w:val="24"/>
          <w:szCs w:val="24"/>
        </w:rPr>
        <w:t xml:space="preserve"> </w:t>
      </w:r>
      <w:r w:rsidR="00E55D18" w:rsidRPr="00BC779C">
        <w:rPr>
          <w:rFonts w:asciiTheme="majorBidi" w:hAnsiTheme="majorBidi" w:cstheme="majorBidi"/>
          <w:sz w:val="24"/>
          <w:szCs w:val="24"/>
        </w:rPr>
        <w:t xml:space="preserve">Elizabeth </w:t>
      </w:r>
      <w:proofErr w:type="spellStart"/>
      <w:r w:rsidR="00E55D18" w:rsidRPr="00BC779C">
        <w:rPr>
          <w:rFonts w:asciiTheme="majorBidi" w:hAnsiTheme="majorBidi" w:cstheme="majorBidi"/>
          <w:sz w:val="24"/>
          <w:szCs w:val="24"/>
        </w:rPr>
        <w:t>Povinelli</w:t>
      </w:r>
      <w:proofErr w:type="spellEnd"/>
      <w:r w:rsidR="00E55D18" w:rsidRPr="00BC779C">
        <w:rPr>
          <w:rFonts w:asciiTheme="majorBidi" w:hAnsiTheme="majorBidi" w:cstheme="majorBidi"/>
          <w:sz w:val="24"/>
          <w:szCs w:val="24"/>
        </w:rPr>
        <w:t xml:space="preserve">, </w:t>
      </w:r>
      <w:proofErr w:type="spellStart"/>
      <w:r w:rsidR="00E55D18" w:rsidRPr="00BC779C">
        <w:rPr>
          <w:rFonts w:asciiTheme="majorBidi" w:hAnsiTheme="majorBidi" w:cstheme="majorBidi"/>
          <w:sz w:val="24"/>
          <w:szCs w:val="24"/>
        </w:rPr>
        <w:t>Pelin</w:t>
      </w:r>
      <w:proofErr w:type="spellEnd"/>
      <w:r w:rsidR="00E55D18" w:rsidRPr="00BC779C">
        <w:rPr>
          <w:rFonts w:asciiTheme="majorBidi" w:hAnsiTheme="majorBidi" w:cstheme="majorBidi"/>
          <w:sz w:val="24"/>
          <w:szCs w:val="24"/>
        </w:rPr>
        <w:t xml:space="preserve"> Tan, Françoise </w:t>
      </w:r>
      <w:proofErr w:type="spellStart"/>
      <w:r w:rsidR="00E55D18" w:rsidRPr="00BC779C">
        <w:rPr>
          <w:rFonts w:asciiTheme="majorBidi" w:hAnsiTheme="majorBidi" w:cstheme="majorBidi"/>
          <w:sz w:val="24"/>
          <w:szCs w:val="24"/>
        </w:rPr>
        <w:t>Vergès</w:t>
      </w:r>
      <w:proofErr w:type="spellEnd"/>
      <w:r w:rsidR="00E55D18" w:rsidRPr="00BC779C">
        <w:rPr>
          <w:rFonts w:asciiTheme="majorBidi" w:hAnsiTheme="majorBidi" w:cstheme="majorBidi"/>
          <w:sz w:val="24"/>
          <w:szCs w:val="24"/>
        </w:rPr>
        <w:t>, and Elisabeth</w:t>
      </w:r>
      <w:r w:rsidR="00E55D18" w:rsidRPr="00BC779C">
        <w:rPr>
          <w:rFonts w:asciiTheme="majorBidi" w:hAnsiTheme="majorBidi" w:cstheme="majorBidi"/>
          <w:sz w:val="24"/>
          <w:szCs w:val="24"/>
        </w:rPr>
        <w:t xml:space="preserve"> </w:t>
      </w:r>
      <w:r w:rsidR="00E55D18" w:rsidRPr="00BC779C">
        <w:rPr>
          <w:rFonts w:asciiTheme="majorBidi" w:hAnsiTheme="majorBidi" w:cstheme="majorBidi"/>
          <w:sz w:val="24"/>
          <w:szCs w:val="24"/>
        </w:rPr>
        <w:t xml:space="preserve">von </w:t>
      </w:r>
      <w:proofErr w:type="spellStart"/>
      <w:r w:rsidR="00E55D18" w:rsidRPr="00BC779C">
        <w:rPr>
          <w:rFonts w:asciiTheme="majorBidi" w:hAnsiTheme="majorBidi" w:cstheme="majorBidi"/>
          <w:sz w:val="24"/>
          <w:szCs w:val="24"/>
        </w:rPr>
        <w:t>Samsonow</w:t>
      </w:r>
      <w:proofErr w:type="spellEnd"/>
      <w:r w:rsidR="00E55D18" w:rsidRPr="00BC779C">
        <w:rPr>
          <w:rFonts w:asciiTheme="majorBidi" w:hAnsiTheme="majorBidi" w:cstheme="majorBidi"/>
          <w:sz w:val="24"/>
          <w:szCs w:val="24"/>
        </w:rPr>
        <w:t>.</w:t>
      </w:r>
    </w:p>
    <w:p w14:paraId="51C0EA8A" w14:textId="77777777" w:rsidR="00AE4430" w:rsidRPr="00A646DB" w:rsidRDefault="00AE4430" w:rsidP="00AE4430">
      <w:pPr>
        <w:widowControl w:val="0"/>
        <w:autoSpaceDE w:val="0"/>
        <w:autoSpaceDN w:val="0"/>
        <w:adjustRightInd w:val="0"/>
        <w:rPr>
          <w:rFonts w:ascii="Times New Roman" w:hAnsi="Times New Roman" w:cs="Times New Roman"/>
        </w:rPr>
      </w:pPr>
    </w:p>
    <w:p w14:paraId="460CE449" w14:textId="77777777" w:rsidR="002C6017" w:rsidRPr="00A646DB" w:rsidRDefault="00AE4430" w:rsidP="00AE4430">
      <w:pPr>
        <w:rPr>
          <w:rFonts w:ascii="Times New Roman" w:hAnsi="Times New Roman" w:cs="Times New Roman"/>
          <w:bCs/>
        </w:rPr>
      </w:pPr>
      <w:r w:rsidRPr="00A646DB">
        <w:rPr>
          <w:rFonts w:ascii="Times New Roman" w:hAnsi="Times New Roman" w:cs="Times New Roman"/>
          <w:b/>
          <w:bCs/>
        </w:rPr>
        <w:t xml:space="preserve">Publications editor: </w:t>
      </w:r>
      <w:proofErr w:type="spellStart"/>
      <w:r w:rsidRPr="00A646DB">
        <w:rPr>
          <w:rFonts w:ascii="Times New Roman" w:hAnsi="Times New Roman" w:cs="Times New Roman"/>
          <w:bCs/>
        </w:rPr>
        <w:t>Ashkan</w:t>
      </w:r>
      <w:proofErr w:type="spellEnd"/>
      <w:r w:rsidRPr="00A646DB">
        <w:rPr>
          <w:rFonts w:ascii="Times New Roman" w:hAnsi="Times New Roman" w:cs="Times New Roman"/>
          <w:bCs/>
        </w:rPr>
        <w:t xml:space="preserve"> </w:t>
      </w:r>
      <w:proofErr w:type="spellStart"/>
      <w:r w:rsidRPr="00A646DB">
        <w:rPr>
          <w:rFonts w:ascii="Times New Roman" w:hAnsi="Times New Roman" w:cs="Times New Roman"/>
          <w:bCs/>
        </w:rPr>
        <w:t>Sepahvand</w:t>
      </w:r>
      <w:proofErr w:type="spellEnd"/>
    </w:p>
    <w:p w14:paraId="122A4EF3" w14:textId="73EB221D" w:rsidR="00AE4430" w:rsidRDefault="002C6017" w:rsidP="00AE4430">
      <w:pPr>
        <w:rPr>
          <w:rFonts w:ascii="Times New Roman" w:hAnsi="Times New Roman" w:cs="Times New Roman"/>
          <w:bCs/>
        </w:rPr>
      </w:pPr>
      <w:proofErr w:type="spellStart"/>
      <w:r w:rsidRPr="00A646DB">
        <w:rPr>
          <w:rFonts w:ascii="Times New Roman" w:hAnsi="Times New Roman" w:cs="Times New Roman"/>
          <w:bCs/>
        </w:rPr>
        <w:t>Ashkan</w:t>
      </w:r>
      <w:proofErr w:type="spellEnd"/>
      <w:r w:rsidRPr="00A646DB">
        <w:rPr>
          <w:rFonts w:ascii="Times New Roman" w:hAnsi="Times New Roman" w:cs="Times New Roman"/>
          <w:bCs/>
        </w:rPr>
        <w:t xml:space="preserve"> </w:t>
      </w:r>
      <w:proofErr w:type="spellStart"/>
      <w:r w:rsidRPr="00A646DB">
        <w:rPr>
          <w:rFonts w:ascii="Times New Roman" w:hAnsi="Times New Roman" w:cs="Times New Roman"/>
          <w:bCs/>
        </w:rPr>
        <w:t>Sepahvand</w:t>
      </w:r>
      <w:proofErr w:type="spellEnd"/>
      <w:r w:rsidRPr="00A646DB">
        <w:rPr>
          <w:rFonts w:ascii="Times New Roman" w:hAnsi="Times New Roman" w:cs="Times New Roman"/>
          <w:bCs/>
        </w:rPr>
        <w:t xml:space="preserve"> </w:t>
      </w:r>
      <w:r w:rsidR="00AE4430" w:rsidRPr="00A646DB">
        <w:rPr>
          <w:rFonts w:ascii="Times New Roman" w:hAnsi="Times New Roman" w:cs="Times New Roman"/>
          <w:bCs/>
        </w:rPr>
        <w:t xml:space="preserve">is a writer, translator, and researcher. From 2012-2014, he was a research fellow for "The Anthropocene Project" at </w:t>
      </w:r>
      <w:proofErr w:type="spellStart"/>
      <w:r w:rsidR="00AE4430" w:rsidRPr="00A646DB">
        <w:rPr>
          <w:rFonts w:ascii="Times New Roman" w:hAnsi="Times New Roman" w:cs="Times New Roman"/>
          <w:bCs/>
        </w:rPr>
        <w:t>Haus</w:t>
      </w:r>
      <w:proofErr w:type="spellEnd"/>
      <w:r w:rsidR="00AE4430" w:rsidRPr="00A646DB">
        <w:rPr>
          <w:rFonts w:ascii="Times New Roman" w:hAnsi="Times New Roman" w:cs="Times New Roman"/>
          <w:bCs/>
        </w:rPr>
        <w:t xml:space="preserve"> der </w:t>
      </w:r>
      <w:proofErr w:type="spellStart"/>
      <w:r w:rsidR="00AE4430" w:rsidRPr="00A646DB">
        <w:rPr>
          <w:rFonts w:ascii="Times New Roman" w:hAnsi="Times New Roman" w:cs="Times New Roman"/>
          <w:bCs/>
        </w:rPr>
        <w:t>Kulturen</w:t>
      </w:r>
      <w:proofErr w:type="spellEnd"/>
      <w:r w:rsidR="00AE4430" w:rsidRPr="00A646DB">
        <w:rPr>
          <w:rFonts w:ascii="Times New Roman" w:hAnsi="Times New Roman" w:cs="Times New Roman"/>
          <w:bCs/>
        </w:rPr>
        <w:t xml:space="preserve"> der Welt, where he co-edited the publication “Textures of the Anthropocene: Grain, Vapor, Ray” (MIT Press: 2015). His work and writing have been presented at </w:t>
      </w:r>
      <w:proofErr w:type="spellStart"/>
      <w:r w:rsidR="00AE4430" w:rsidRPr="00A646DB">
        <w:rPr>
          <w:rFonts w:ascii="Times New Roman" w:hAnsi="Times New Roman" w:cs="Times New Roman"/>
          <w:bCs/>
        </w:rPr>
        <w:t>dOCUMENTA</w:t>
      </w:r>
      <w:proofErr w:type="spellEnd"/>
      <w:r w:rsidR="00AE4430" w:rsidRPr="00A646DB">
        <w:rPr>
          <w:rFonts w:ascii="Times New Roman" w:hAnsi="Times New Roman" w:cs="Times New Roman"/>
          <w:bCs/>
        </w:rPr>
        <w:t xml:space="preserve"> (13), </w:t>
      </w:r>
      <w:proofErr w:type="spellStart"/>
      <w:r w:rsidR="00AE4430" w:rsidRPr="00A646DB">
        <w:rPr>
          <w:rFonts w:ascii="Times New Roman" w:hAnsi="Times New Roman" w:cs="Times New Roman"/>
          <w:bCs/>
        </w:rPr>
        <w:t>Ashkal</w:t>
      </w:r>
      <w:proofErr w:type="spellEnd"/>
      <w:r w:rsidR="00AE4430" w:rsidRPr="00A646DB">
        <w:rPr>
          <w:rFonts w:ascii="Times New Roman" w:hAnsi="Times New Roman" w:cs="Times New Roman"/>
          <w:bCs/>
        </w:rPr>
        <w:t xml:space="preserve"> </w:t>
      </w:r>
      <w:proofErr w:type="spellStart"/>
      <w:r w:rsidR="00AE4430" w:rsidRPr="00A646DB">
        <w:rPr>
          <w:rFonts w:ascii="Times New Roman" w:hAnsi="Times New Roman" w:cs="Times New Roman"/>
          <w:bCs/>
        </w:rPr>
        <w:t>Alwan</w:t>
      </w:r>
      <w:proofErr w:type="spellEnd"/>
      <w:r w:rsidR="00AE4430" w:rsidRPr="00A646DB">
        <w:rPr>
          <w:rFonts w:ascii="Times New Roman" w:hAnsi="Times New Roman" w:cs="Times New Roman"/>
          <w:bCs/>
        </w:rPr>
        <w:t>, Institute for Contemporary Arts London, Former West, Sharjah Biennial X, Al-</w:t>
      </w:r>
      <w:proofErr w:type="spellStart"/>
      <w:r w:rsidR="00AE4430" w:rsidRPr="00A646DB">
        <w:rPr>
          <w:rFonts w:ascii="Times New Roman" w:hAnsi="Times New Roman" w:cs="Times New Roman"/>
          <w:bCs/>
        </w:rPr>
        <w:t>Ma’mal</w:t>
      </w:r>
      <w:proofErr w:type="spellEnd"/>
      <w:r w:rsidR="00AE4430" w:rsidRPr="00A646DB">
        <w:rPr>
          <w:rFonts w:ascii="Times New Roman" w:hAnsi="Times New Roman" w:cs="Times New Roman"/>
          <w:bCs/>
        </w:rPr>
        <w:t xml:space="preserve"> Foundation, the Barber Shop, </w:t>
      </w:r>
      <w:proofErr w:type="spellStart"/>
      <w:r w:rsidR="00AE4430" w:rsidRPr="00A646DB">
        <w:rPr>
          <w:rFonts w:ascii="Times New Roman" w:hAnsi="Times New Roman" w:cs="Times New Roman"/>
          <w:bCs/>
        </w:rPr>
        <w:t>Kunstwerke</w:t>
      </w:r>
      <w:proofErr w:type="spellEnd"/>
      <w:r w:rsidR="00AE4430" w:rsidRPr="00A646DB">
        <w:rPr>
          <w:rFonts w:ascii="Times New Roman" w:hAnsi="Times New Roman" w:cs="Times New Roman"/>
          <w:bCs/>
        </w:rPr>
        <w:t xml:space="preserve">, and </w:t>
      </w:r>
      <w:proofErr w:type="spellStart"/>
      <w:r w:rsidR="00AE4430" w:rsidRPr="00A646DB">
        <w:rPr>
          <w:rFonts w:ascii="Times New Roman" w:hAnsi="Times New Roman" w:cs="Times New Roman"/>
          <w:bCs/>
        </w:rPr>
        <w:t>Kunsthaus</w:t>
      </w:r>
      <w:proofErr w:type="spellEnd"/>
      <w:r w:rsidR="00AE4430" w:rsidRPr="00A646DB">
        <w:rPr>
          <w:rFonts w:ascii="Times New Roman" w:hAnsi="Times New Roman" w:cs="Times New Roman"/>
          <w:bCs/>
        </w:rPr>
        <w:t xml:space="preserve"> </w:t>
      </w:r>
      <w:proofErr w:type="spellStart"/>
      <w:r w:rsidR="00AE4430" w:rsidRPr="00A646DB">
        <w:rPr>
          <w:rFonts w:ascii="Times New Roman" w:hAnsi="Times New Roman" w:cs="Times New Roman"/>
          <w:bCs/>
        </w:rPr>
        <w:t>Bregenz</w:t>
      </w:r>
      <w:proofErr w:type="spellEnd"/>
      <w:r w:rsidR="00AE4430" w:rsidRPr="00A646DB">
        <w:rPr>
          <w:rFonts w:ascii="Times New Roman" w:hAnsi="Times New Roman" w:cs="Times New Roman"/>
          <w:bCs/>
        </w:rPr>
        <w:t>. He lives and works in Berlin.</w:t>
      </w:r>
    </w:p>
    <w:p w14:paraId="763AB860" w14:textId="77777777" w:rsidR="00EF31F1" w:rsidRDefault="00EF31F1" w:rsidP="00AE4430">
      <w:pPr>
        <w:rPr>
          <w:rFonts w:ascii="Times New Roman" w:hAnsi="Times New Roman" w:cs="Times New Roman"/>
          <w:bCs/>
        </w:rPr>
      </w:pPr>
    </w:p>
    <w:p w14:paraId="7A9EA052" w14:textId="78AD1287" w:rsidR="00EF31F1" w:rsidRPr="00EF31F1" w:rsidRDefault="00EF31F1" w:rsidP="00AE4430">
      <w:pPr>
        <w:rPr>
          <w:rFonts w:ascii="Times New Roman" w:hAnsi="Times New Roman" w:cs="Times New Roman"/>
          <w:b/>
        </w:rPr>
      </w:pPr>
      <w:r w:rsidRPr="00EF31F1">
        <w:rPr>
          <w:rFonts w:ascii="Times New Roman" w:hAnsi="Times New Roman" w:cs="Times New Roman"/>
          <w:b/>
        </w:rPr>
        <w:t>Exhibition partners:</w:t>
      </w:r>
    </w:p>
    <w:p w14:paraId="1534DFE4" w14:textId="45B3E2FD" w:rsidR="00A646DB" w:rsidRPr="00A646DB" w:rsidRDefault="000F6C8E" w:rsidP="00546473">
      <w:pPr>
        <w:rPr>
          <w:rFonts w:ascii="Times New Roman" w:eastAsia="Times New Roman" w:hAnsi="Times New Roman" w:cs="Times New Roman"/>
        </w:rPr>
        <w:sectPr w:rsidR="00A646DB" w:rsidRPr="00A646DB" w:rsidSect="003B1DA1">
          <w:headerReference w:type="even" r:id="rId7"/>
          <w:headerReference w:type="default" r:id="rId8"/>
          <w:footerReference w:type="even" r:id="rId9"/>
          <w:footerReference w:type="default" r:id="rId10"/>
          <w:headerReference w:type="first" r:id="rId11"/>
          <w:footerReference w:type="first" r:id="rId12"/>
          <w:pgSz w:w="11900" w:h="16840"/>
          <w:pgMar w:top="1846" w:right="1440" w:bottom="1440" w:left="1440" w:header="708" w:footer="708" w:gutter="0"/>
          <w:cols w:space="708"/>
          <w:titlePg/>
          <w:docGrid w:linePitch="360"/>
        </w:sectPr>
      </w:pPr>
      <w:r w:rsidRPr="000F6C8E">
        <w:rPr>
          <w:rFonts w:ascii="Times New Roman" w:hAnsi="Times New Roman" w:cs="Times New Roman"/>
          <w:color w:val="181818"/>
        </w:rPr>
        <w:t xml:space="preserve">The American University of Beirut – University Libraries, Cedar Environmental, Château </w:t>
      </w:r>
      <w:proofErr w:type="spellStart"/>
      <w:r w:rsidRPr="000F6C8E">
        <w:rPr>
          <w:rFonts w:ascii="Times New Roman" w:hAnsi="Times New Roman" w:cs="Times New Roman"/>
          <w:color w:val="181818"/>
        </w:rPr>
        <w:t>Marsyas</w:t>
      </w:r>
      <w:proofErr w:type="spellEnd"/>
      <w:r w:rsidRPr="000F6C8E">
        <w:rPr>
          <w:rFonts w:ascii="Times New Roman" w:hAnsi="Times New Roman" w:cs="Times New Roman"/>
          <w:color w:val="181818"/>
        </w:rPr>
        <w:t xml:space="preserve">, The French Embassy in Lebanon, The Embassy of Switzerland in Lebanon, Al </w:t>
      </w:r>
      <w:proofErr w:type="spellStart"/>
      <w:r w:rsidRPr="000F6C8E">
        <w:rPr>
          <w:rFonts w:ascii="Times New Roman" w:hAnsi="Times New Roman" w:cs="Times New Roman"/>
          <w:color w:val="181818"/>
        </w:rPr>
        <w:t>Furat</w:t>
      </w:r>
      <w:proofErr w:type="spellEnd"/>
      <w:r w:rsidRPr="000F6C8E">
        <w:rPr>
          <w:rFonts w:ascii="Times New Roman" w:hAnsi="Times New Roman" w:cs="Times New Roman"/>
          <w:color w:val="181818"/>
        </w:rPr>
        <w:t xml:space="preserve"> Publishing and Distribution, </w:t>
      </w:r>
      <w:proofErr w:type="spellStart"/>
      <w:proofErr w:type="gramStart"/>
      <w:r w:rsidRPr="000F6C8E">
        <w:rPr>
          <w:rFonts w:ascii="Times New Roman" w:hAnsi="Times New Roman" w:cs="Times New Roman"/>
          <w:color w:val="181818"/>
        </w:rPr>
        <w:t>marra.tein</w:t>
      </w:r>
      <w:proofErr w:type="spellEnd"/>
      <w:proofErr w:type="gramEnd"/>
      <w:r w:rsidRPr="000F6C8E">
        <w:rPr>
          <w:rFonts w:ascii="Times New Roman" w:hAnsi="Times New Roman" w:cs="Times New Roman"/>
          <w:color w:val="181818"/>
        </w:rPr>
        <w:t xml:space="preserve">, </w:t>
      </w:r>
      <w:proofErr w:type="spellStart"/>
      <w:r w:rsidRPr="000F6C8E">
        <w:rPr>
          <w:rFonts w:ascii="Times New Roman" w:hAnsi="Times New Roman" w:cs="Times New Roman"/>
          <w:color w:val="181818"/>
        </w:rPr>
        <w:t>Pikasso</w:t>
      </w:r>
      <w:proofErr w:type="spellEnd"/>
      <w:r w:rsidRPr="000F6C8E">
        <w:rPr>
          <w:rFonts w:ascii="Times New Roman" w:hAnsi="Times New Roman" w:cs="Times New Roman"/>
          <w:color w:val="181818"/>
        </w:rPr>
        <w:t>, Salem International Group (SIG), and V4 Advisors.</w:t>
      </w:r>
      <w:r w:rsidR="00546473" w:rsidRPr="00A646DB">
        <w:rPr>
          <w:rFonts w:ascii="Times New Roman" w:eastAsia="Times New Roman" w:hAnsi="Times New Roman" w:cs="Times New Roman"/>
        </w:rPr>
        <w:t xml:space="preserve"> </w:t>
      </w:r>
    </w:p>
    <w:p w14:paraId="287DE1AE" w14:textId="77777777" w:rsidR="00A646DB" w:rsidRPr="00A646DB" w:rsidRDefault="00A646DB" w:rsidP="00A646DB">
      <w:pPr>
        <w:rPr>
          <w:rFonts w:ascii="Times New Roman" w:eastAsia="Times New Roman" w:hAnsi="Times New Roman" w:cs="Times New Roman"/>
          <w:b/>
        </w:rPr>
      </w:pPr>
      <w:r w:rsidRPr="00A646DB">
        <w:rPr>
          <w:rFonts w:ascii="Times New Roman" w:eastAsia="Times New Roman" w:hAnsi="Times New Roman" w:cs="Times New Roman"/>
          <w:b/>
        </w:rPr>
        <w:t>About the Sursock Museum</w:t>
      </w:r>
    </w:p>
    <w:p w14:paraId="00479E5E" w14:textId="51BA15BA" w:rsidR="00A646DB" w:rsidRPr="00A646DB" w:rsidRDefault="00A646DB" w:rsidP="00ED3DF4">
      <w:pPr>
        <w:rPr>
          <w:rFonts w:ascii="Times New Roman" w:eastAsia="Times New Roman" w:hAnsi="Times New Roman" w:cs="Times New Roman"/>
          <w:b/>
        </w:rPr>
      </w:pPr>
      <w:r w:rsidRPr="00A646DB">
        <w:rPr>
          <w:rFonts w:ascii="Times New Roman" w:hAnsi="Times New Roman" w:cs="Times New Roman"/>
        </w:rPr>
        <w:t xml:space="preserve">The </w:t>
      </w:r>
      <w:r w:rsidR="00ED3DF4">
        <w:rPr>
          <w:rFonts w:ascii="Times New Roman" w:hAnsi="Times New Roman" w:cs="Times New Roman"/>
        </w:rPr>
        <w:t>Sursock</w:t>
      </w:r>
      <w:r w:rsidRPr="00A646DB">
        <w:rPr>
          <w:rFonts w:ascii="Times New Roman" w:hAnsi="Times New Roman" w:cs="Times New Roman"/>
        </w:rPr>
        <w:t xml:space="preserve"> Museum is a modern and contemporary art museum in the center of Beirut first opened in 1961, with a mission to collect, preserve, and exhibit local and international art.</w:t>
      </w:r>
    </w:p>
    <w:p w14:paraId="56931A91" w14:textId="77777777" w:rsidR="00A646DB" w:rsidRPr="00A646DB" w:rsidRDefault="00A646DB" w:rsidP="00A646DB">
      <w:pPr>
        <w:pStyle w:val="NormalWeb"/>
      </w:pPr>
      <w:r w:rsidRPr="00A646DB">
        <w:t>Through our collection, archives, exhibitions, and public programs, we aim to produce knowledge on art practices in the region and explore work that reflects on our contemporary moment. Our goal is to support local art production, to provide a platform for encounter and experimentation with art and ideas, and to inform and challenge different audiences in new and unexpected ways.</w:t>
      </w:r>
    </w:p>
    <w:p w14:paraId="646F2323" w14:textId="77777777" w:rsidR="00A646DB" w:rsidRPr="00A646DB" w:rsidRDefault="00A646DB" w:rsidP="00A646DB">
      <w:pPr>
        <w:rPr>
          <w:rFonts w:ascii="Times New Roman" w:eastAsia="Times New Roman" w:hAnsi="Times New Roman" w:cs="Times New Roman"/>
          <w:b/>
        </w:rPr>
      </w:pPr>
      <w:r w:rsidRPr="00A646DB">
        <w:rPr>
          <w:rFonts w:ascii="Times New Roman" w:eastAsia="Times New Roman" w:hAnsi="Times New Roman" w:cs="Times New Roman"/>
          <w:b/>
        </w:rPr>
        <w:t>Opening hours</w:t>
      </w:r>
    </w:p>
    <w:p w14:paraId="16A3E49D" w14:textId="77777777" w:rsidR="00A646DB" w:rsidRPr="00A646DB" w:rsidRDefault="00A646DB" w:rsidP="00A646DB">
      <w:pPr>
        <w:rPr>
          <w:rFonts w:ascii="Times New Roman" w:eastAsia="Times New Roman" w:hAnsi="Times New Roman" w:cs="Times New Roman"/>
        </w:rPr>
      </w:pPr>
      <w:r w:rsidRPr="00A646DB">
        <w:rPr>
          <w:rFonts w:ascii="Times New Roman" w:eastAsia="Times New Roman" w:hAnsi="Times New Roman" w:cs="Times New Roman"/>
        </w:rPr>
        <w:t>Open daily from 10:00 to 18:00</w:t>
      </w:r>
      <w:r w:rsidRPr="00A646DB">
        <w:rPr>
          <w:rFonts w:ascii="Times New Roman" w:eastAsia="Times New Roman" w:hAnsi="Times New Roman" w:cs="Times New Roman"/>
        </w:rPr>
        <w:br/>
        <w:t>Late opening on Thursdays from 12:00 to 21:00</w:t>
      </w:r>
      <w:r w:rsidRPr="00A646DB">
        <w:rPr>
          <w:rFonts w:ascii="Times New Roman" w:eastAsia="Times New Roman" w:hAnsi="Times New Roman" w:cs="Times New Roman"/>
        </w:rPr>
        <w:br/>
        <w:t>Closed on Tuesdays</w:t>
      </w:r>
    </w:p>
    <w:p w14:paraId="288607EB" w14:textId="77777777" w:rsidR="00A646DB" w:rsidRPr="00A646DB" w:rsidRDefault="00A646DB" w:rsidP="00A646DB">
      <w:pPr>
        <w:rPr>
          <w:rFonts w:ascii="Times New Roman" w:eastAsia="Times New Roman" w:hAnsi="Times New Roman" w:cs="Times New Roman"/>
        </w:rPr>
      </w:pPr>
    </w:p>
    <w:p w14:paraId="38EA94A5" w14:textId="77777777" w:rsidR="00A646DB" w:rsidRPr="00A646DB" w:rsidRDefault="00A646DB" w:rsidP="00A646DB">
      <w:pPr>
        <w:rPr>
          <w:rFonts w:ascii="Times New Roman" w:eastAsia="Times New Roman" w:hAnsi="Times New Roman" w:cs="Times New Roman"/>
        </w:rPr>
      </w:pPr>
      <w:r w:rsidRPr="00A646DB">
        <w:rPr>
          <w:rFonts w:ascii="Times New Roman" w:eastAsia="Times New Roman" w:hAnsi="Times New Roman" w:cs="Times New Roman"/>
        </w:rPr>
        <w:t>Admission to the Sursock Museum is free of charge.</w:t>
      </w:r>
    </w:p>
    <w:p w14:paraId="1A55425B" w14:textId="77777777" w:rsidR="00A646DB" w:rsidRPr="00A646DB" w:rsidRDefault="00A646DB" w:rsidP="00A646DB">
      <w:pPr>
        <w:spacing w:before="100" w:beforeAutospacing="1" w:after="100" w:afterAutospacing="1"/>
        <w:outlineLvl w:val="2"/>
        <w:rPr>
          <w:rFonts w:ascii="Times New Roman" w:hAnsi="Times New Roman" w:cs="Times New Roman"/>
        </w:rPr>
      </w:pPr>
      <w:r w:rsidRPr="00A646DB">
        <w:rPr>
          <w:rFonts w:ascii="Times New Roman" w:eastAsia="Times New Roman" w:hAnsi="Times New Roman" w:cs="Times New Roman"/>
          <w:b/>
          <w:bCs/>
        </w:rPr>
        <w:t>Address</w:t>
      </w:r>
      <w:r w:rsidRPr="00A646DB">
        <w:rPr>
          <w:rFonts w:ascii="Times New Roman" w:eastAsia="Times New Roman" w:hAnsi="Times New Roman" w:cs="Times New Roman"/>
          <w:b/>
          <w:bCs/>
        </w:rPr>
        <w:br/>
      </w:r>
      <w:r w:rsidRPr="00A646DB">
        <w:rPr>
          <w:rFonts w:ascii="Times New Roman" w:hAnsi="Times New Roman" w:cs="Times New Roman"/>
        </w:rPr>
        <w:t>Sursock Museum</w:t>
      </w:r>
      <w:r w:rsidRPr="00A646DB">
        <w:rPr>
          <w:rFonts w:ascii="Times New Roman" w:hAnsi="Times New Roman" w:cs="Times New Roman"/>
        </w:rPr>
        <w:br/>
        <w:t>Greek Orthodox Archbishopric Street</w:t>
      </w:r>
      <w:r w:rsidRPr="00A646DB">
        <w:rPr>
          <w:rFonts w:ascii="Times New Roman" w:hAnsi="Times New Roman" w:cs="Times New Roman"/>
        </w:rPr>
        <w:br/>
      </w:r>
      <w:proofErr w:type="spellStart"/>
      <w:r w:rsidRPr="00A646DB">
        <w:rPr>
          <w:rFonts w:ascii="Times New Roman" w:hAnsi="Times New Roman" w:cs="Times New Roman"/>
        </w:rPr>
        <w:t>Ashrafieh</w:t>
      </w:r>
      <w:proofErr w:type="spellEnd"/>
      <w:r w:rsidRPr="00A646DB">
        <w:rPr>
          <w:rFonts w:ascii="Times New Roman" w:hAnsi="Times New Roman" w:cs="Times New Roman"/>
        </w:rPr>
        <w:t xml:space="preserve"> 2071 5509</w:t>
      </w:r>
      <w:r w:rsidRPr="00A646DB">
        <w:rPr>
          <w:rFonts w:ascii="Times New Roman" w:hAnsi="Times New Roman" w:cs="Times New Roman"/>
        </w:rPr>
        <w:br/>
        <w:t>Beirut, Lebanon</w:t>
      </w:r>
    </w:p>
    <w:p w14:paraId="53DF4A50" w14:textId="77777777" w:rsidR="00A646DB" w:rsidRPr="00A646DB" w:rsidRDefault="00A646DB" w:rsidP="00A646DB">
      <w:pPr>
        <w:rPr>
          <w:rFonts w:ascii="Times New Roman" w:eastAsia="Times New Roman" w:hAnsi="Times New Roman" w:cs="Times New Roman"/>
        </w:rPr>
      </w:pPr>
      <w:r w:rsidRPr="00A646DB">
        <w:rPr>
          <w:rFonts w:ascii="Times New Roman" w:eastAsia="Times New Roman" w:hAnsi="Times New Roman" w:cs="Times New Roman"/>
        </w:rPr>
        <w:t>T: + 961 1 202 001</w:t>
      </w:r>
      <w:r w:rsidRPr="00A646DB">
        <w:rPr>
          <w:rFonts w:ascii="Times New Roman" w:eastAsia="Times New Roman" w:hAnsi="Times New Roman" w:cs="Times New Roman"/>
        </w:rPr>
        <w:br/>
      </w:r>
      <w:hyperlink r:id="rId13" w:history="1">
        <w:r w:rsidRPr="00A646DB">
          <w:rPr>
            <w:rStyle w:val="Hyperlink"/>
            <w:rFonts w:ascii="Times New Roman" w:eastAsia="Times New Roman" w:hAnsi="Times New Roman" w:cs="Times New Roman"/>
          </w:rPr>
          <w:t>www.sursock.museum</w:t>
        </w:r>
      </w:hyperlink>
    </w:p>
    <w:p w14:paraId="3832D42D" w14:textId="77777777" w:rsidR="00A646DB" w:rsidRPr="00A646DB" w:rsidRDefault="00A646DB" w:rsidP="00A646DB">
      <w:pPr>
        <w:rPr>
          <w:rFonts w:ascii="Times New Roman" w:eastAsia="Times New Roman" w:hAnsi="Times New Roman" w:cs="Times New Roman"/>
        </w:rPr>
      </w:pPr>
      <w:r w:rsidRPr="00A646DB">
        <w:rPr>
          <w:rFonts w:ascii="Times New Roman" w:eastAsia="Times New Roman" w:hAnsi="Times New Roman" w:cs="Times New Roman"/>
        </w:rPr>
        <w:t>info@sursock.museum</w:t>
      </w:r>
    </w:p>
    <w:p w14:paraId="11029885" w14:textId="77777777" w:rsidR="00A646DB" w:rsidRPr="00A646DB" w:rsidRDefault="00A646DB" w:rsidP="00A646DB">
      <w:pPr>
        <w:rPr>
          <w:rFonts w:ascii="Times New Roman" w:eastAsia="Times New Roman" w:hAnsi="Times New Roman" w:cs="Times New Roman"/>
        </w:rPr>
      </w:pPr>
    </w:p>
    <w:p w14:paraId="2BA1D573" w14:textId="77777777" w:rsidR="00A646DB" w:rsidRPr="00A646DB" w:rsidRDefault="00A646DB" w:rsidP="00A646DB">
      <w:pPr>
        <w:rPr>
          <w:rFonts w:ascii="Times New Roman" w:eastAsia="Times New Roman" w:hAnsi="Times New Roman" w:cs="Times New Roman"/>
          <w:b/>
        </w:rPr>
      </w:pPr>
      <w:r w:rsidRPr="00A646DB">
        <w:rPr>
          <w:rFonts w:ascii="Times New Roman" w:eastAsia="Times New Roman" w:hAnsi="Times New Roman" w:cs="Times New Roman"/>
          <w:b/>
        </w:rPr>
        <w:t>Press contact:</w:t>
      </w:r>
    </w:p>
    <w:p w14:paraId="7A8659EA" w14:textId="77777777" w:rsidR="00A646DB" w:rsidRPr="00A646DB" w:rsidRDefault="00A646DB" w:rsidP="00A646DB">
      <w:pPr>
        <w:rPr>
          <w:rFonts w:ascii="Times New Roman" w:eastAsia="Times New Roman" w:hAnsi="Times New Roman" w:cs="Times New Roman"/>
        </w:rPr>
      </w:pPr>
      <w:r w:rsidRPr="00A646DB">
        <w:rPr>
          <w:rFonts w:ascii="Times New Roman" w:eastAsia="Times New Roman" w:hAnsi="Times New Roman" w:cs="Times New Roman"/>
        </w:rPr>
        <w:t>Muriel N. Kahwagi, Head of Communications</w:t>
      </w:r>
    </w:p>
    <w:p w14:paraId="0F346E9B" w14:textId="77777777" w:rsidR="00A646DB" w:rsidRPr="00A646DB" w:rsidRDefault="00A646DB" w:rsidP="00A646DB">
      <w:pPr>
        <w:rPr>
          <w:rFonts w:ascii="Times New Roman" w:eastAsia="Times New Roman" w:hAnsi="Times New Roman" w:cs="Times New Roman"/>
        </w:rPr>
      </w:pPr>
      <w:r w:rsidRPr="00A646DB">
        <w:rPr>
          <w:rFonts w:ascii="Times New Roman" w:eastAsia="Times New Roman" w:hAnsi="Times New Roman" w:cs="Times New Roman"/>
        </w:rPr>
        <w:t>muriel.kahwagi@sursock.museum</w:t>
      </w:r>
    </w:p>
    <w:p w14:paraId="6983E8E1" w14:textId="77777777" w:rsidR="00A646DB" w:rsidRPr="00A646DB" w:rsidRDefault="00A646DB" w:rsidP="00A646DB">
      <w:pPr>
        <w:autoSpaceDE w:val="0"/>
        <w:autoSpaceDN w:val="0"/>
        <w:adjustRightInd w:val="0"/>
        <w:rPr>
          <w:rFonts w:ascii="Times New Roman" w:hAnsi="Times New Roman" w:cs="Times New Roman"/>
        </w:rPr>
      </w:pPr>
    </w:p>
    <w:p w14:paraId="280EC909" w14:textId="27738152" w:rsidR="00AE4430" w:rsidRPr="00A646DB" w:rsidRDefault="00AE4430" w:rsidP="00AE4430">
      <w:pPr>
        <w:rPr>
          <w:rFonts w:ascii="Times New Roman" w:eastAsia="Times New Roman" w:hAnsi="Times New Roman" w:cs="Times New Roman"/>
        </w:rPr>
      </w:pPr>
    </w:p>
    <w:p w14:paraId="2E23F72F" w14:textId="77777777" w:rsidR="00653B9D" w:rsidRDefault="00653B9D"/>
    <w:sectPr w:rsidR="00653B9D" w:rsidSect="003B1DA1">
      <w:pgSz w:w="11900" w:h="16840"/>
      <w:pgMar w:top="165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20819" w14:textId="77777777" w:rsidR="005D4186" w:rsidRDefault="005D4186" w:rsidP="00BA3F43">
      <w:r>
        <w:separator/>
      </w:r>
    </w:p>
  </w:endnote>
  <w:endnote w:type="continuationSeparator" w:id="0">
    <w:p w14:paraId="3C09ED8A" w14:textId="77777777" w:rsidR="005D4186" w:rsidRDefault="005D4186" w:rsidP="00BA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Foundry Form Serif Book">
    <w:panose1 w:val="02000503060000020004"/>
    <w:charset w:val="00"/>
    <w:family w:val="auto"/>
    <w:pitch w:val="variable"/>
    <w:sig w:usb0="A00000AF" w:usb1="5000205B" w:usb2="00000000" w:usb3="00000000" w:csb0="00000093"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CD152" w14:textId="77777777" w:rsidR="00032177" w:rsidRDefault="00032177" w:rsidP="007971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B413C9" w14:textId="77777777" w:rsidR="00422D4E" w:rsidRDefault="00422D4E" w:rsidP="000321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71B7E" w14:textId="77777777" w:rsidR="00032177" w:rsidRDefault="00032177" w:rsidP="007971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7948">
      <w:rPr>
        <w:rStyle w:val="PageNumber"/>
        <w:noProof/>
      </w:rPr>
      <w:t>2</w:t>
    </w:r>
    <w:r>
      <w:rPr>
        <w:rStyle w:val="PageNumber"/>
      </w:rPr>
      <w:fldChar w:fldCharType="end"/>
    </w:r>
  </w:p>
  <w:p w14:paraId="23D26C44" w14:textId="77777777" w:rsidR="00422D4E" w:rsidRDefault="00422D4E" w:rsidP="0003217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2CD96" w14:textId="77777777" w:rsidR="00422D4E" w:rsidRDefault="00422D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981F9" w14:textId="77777777" w:rsidR="005D4186" w:rsidRDefault="005D4186" w:rsidP="00BA3F43">
      <w:r>
        <w:separator/>
      </w:r>
    </w:p>
  </w:footnote>
  <w:footnote w:type="continuationSeparator" w:id="0">
    <w:p w14:paraId="31ECAFEB" w14:textId="77777777" w:rsidR="005D4186" w:rsidRDefault="005D4186" w:rsidP="00BA3F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E5C2F" w14:textId="77777777" w:rsidR="00422D4E" w:rsidRDefault="00422D4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93628" w14:textId="66C0AA11" w:rsidR="00BA3F43" w:rsidRDefault="00422D4E" w:rsidP="007C5FE6">
    <w:pPr>
      <w:pStyle w:val="Header"/>
      <w:jc w:val="right"/>
    </w:pPr>
    <w:r>
      <w:rPr>
        <w:noProof/>
      </w:rPr>
      <w:drawing>
        <wp:inline distT="0" distB="0" distL="0" distR="0" wp14:anchorId="08492D57" wp14:editId="7A5D09F1">
          <wp:extent cx="1521784" cy="487752"/>
          <wp:effectExtent l="0" t="0" r="2540" b="0"/>
          <wp:docPr id="4" name="Picture 4" descr="d09f0968-4223-459c-813b-1af3637ac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9f0968-4223-459c-813b-1af3637ac68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560" cy="566847"/>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BC4CE" w14:textId="012F3680" w:rsidR="00956CB3" w:rsidRDefault="005E1445" w:rsidP="0027318F">
    <w:pPr>
      <w:pStyle w:val="Header"/>
      <w:jc w:val="right"/>
    </w:pPr>
    <w:r>
      <w:rPr>
        <w:noProof/>
      </w:rPr>
      <w:drawing>
        <wp:inline distT="0" distB="0" distL="0" distR="0" wp14:anchorId="0B4A6B99" wp14:editId="410E8EAC">
          <wp:extent cx="1521784" cy="487752"/>
          <wp:effectExtent l="0" t="0" r="2540" b="0"/>
          <wp:docPr id="5" name="Picture 5" descr="d09f0968-4223-459c-813b-1af3637ac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9f0968-4223-459c-813b-1af3637ac68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560" cy="56684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07AED"/>
    <w:multiLevelType w:val="hybridMultilevel"/>
    <w:tmpl w:val="D6EEE4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70"/>
    <w:rsid w:val="00007C82"/>
    <w:rsid w:val="00021A7C"/>
    <w:rsid w:val="00032177"/>
    <w:rsid w:val="00043484"/>
    <w:rsid w:val="00050E50"/>
    <w:rsid w:val="000A2214"/>
    <w:rsid w:val="000C4347"/>
    <w:rsid w:val="000F6C8E"/>
    <w:rsid w:val="00117AE7"/>
    <w:rsid w:val="00133999"/>
    <w:rsid w:val="00161CB3"/>
    <w:rsid w:val="001665BC"/>
    <w:rsid w:val="00175F5D"/>
    <w:rsid w:val="001834C7"/>
    <w:rsid w:val="001868C2"/>
    <w:rsid w:val="001E4550"/>
    <w:rsid w:val="00233787"/>
    <w:rsid w:val="002350F3"/>
    <w:rsid w:val="00250033"/>
    <w:rsid w:val="00256262"/>
    <w:rsid w:val="00270B6B"/>
    <w:rsid w:val="0027318F"/>
    <w:rsid w:val="002A5A80"/>
    <w:rsid w:val="002B3167"/>
    <w:rsid w:val="002C6017"/>
    <w:rsid w:val="002E08DF"/>
    <w:rsid w:val="002E4B4C"/>
    <w:rsid w:val="002E54E4"/>
    <w:rsid w:val="00302E5D"/>
    <w:rsid w:val="00321FEA"/>
    <w:rsid w:val="00353B5C"/>
    <w:rsid w:val="00387807"/>
    <w:rsid w:val="003B1DA1"/>
    <w:rsid w:val="003C3431"/>
    <w:rsid w:val="003C3DA0"/>
    <w:rsid w:val="003C4050"/>
    <w:rsid w:val="003E6C43"/>
    <w:rsid w:val="003F7302"/>
    <w:rsid w:val="00422436"/>
    <w:rsid w:val="00422D4E"/>
    <w:rsid w:val="0043473C"/>
    <w:rsid w:val="0044278B"/>
    <w:rsid w:val="00450CBA"/>
    <w:rsid w:val="00461119"/>
    <w:rsid w:val="004629B7"/>
    <w:rsid w:val="004719DE"/>
    <w:rsid w:val="00490699"/>
    <w:rsid w:val="004A7829"/>
    <w:rsid w:val="004B3A29"/>
    <w:rsid w:val="004C634C"/>
    <w:rsid w:val="004D5B6A"/>
    <w:rsid w:val="004E5B4B"/>
    <w:rsid w:val="005012A2"/>
    <w:rsid w:val="005057C4"/>
    <w:rsid w:val="005236EC"/>
    <w:rsid w:val="00546473"/>
    <w:rsid w:val="00547948"/>
    <w:rsid w:val="0055646F"/>
    <w:rsid w:val="00591672"/>
    <w:rsid w:val="005A6163"/>
    <w:rsid w:val="005D4186"/>
    <w:rsid w:val="005D4636"/>
    <w:rsid w:val="005D6480"/>
    <w:rsid w:val="005E1445"/>
    <w:rsid w:val="006140BD"/>
    <w:rsid w:val="00626FB0"/>
    <w:rsid w:val="006312B8"/>
    <w:rsid w:val="006344ED"/>
    <w:rsid w:val="00653B9D"/>
    <w:rsid w:val="006616C7"/>
    <w:rsid w:val="006B4148"/>
    <w:rsid w:val="006B5899"/>
    <w:rsid w:val="006C467F"/>
    <w:rsid w:val="006E5642"/>
    <w:rsid w:val="006F7DAE"/>
    <w:rsid w:val="007039C6"/>
    <w:rsid w:val="00716B7F"/>
    <w:rsid w:val="00735798"/>
    <w:rsid w:val="00767B4A"/>
    <w:rsid w:val="00772DFB"/>
    <w:rsid w:val="0078636B"/>
    <w:rsid w:val="007C5FE6"/>
    <w:rsid w:val="007D682D"/>
    <w:rsid w:val="007E2F78"/>
    <w:rsid w:val="00803D2B"/>
    <w:rsid w:val="00865BD9"/>
    <w:rsid w:val="00880720"/>
    <w:rsid w:val="00897B33"/>
    <w:rsid w:val="008A288E"/>
    <w:rsid w:val="008C70C2"/>
    <w:rsid w:val="009115D3"/>
    <w:rsid w:val="00912AE9"/>
    <w:rsid w:val="009311A2"/>
    <w:rsid w:val="00937890"/>
    <w:rsid w:val="00943916"/>
    <w:rsid w:val="00947722"/>
    <w:rsid w:val="00956CB3"/>
    <w:rsid w:val="00962A7B"/>
    <w:rsid w:val="00962F1D"/>
    <w:rsid w:val="00977DED"/>
    <w:rsid w:val="009A618E"/>
    <w:rsid w:val="009A7460"/>
    <w:rsid w:val="009E2A25"/>
    <w:rsid w:val="00A03AC2"/>
    <w:rsid w:val="00A20795"/>
    <w:rsid w:val="00A646DB"/>
    <w:rsid w:val="00A6730B"/>
    <w:rsid w:val="00AC11F7"/>
    <w:rsid w:val="00AC5504"/>
    <w:rsid w:val="00AE4430"/>
    <w:rsid w:val="00B24570"/>
    <w:rsid w:val="00B81F95"/>
    <w:rsid w:val="00BA083A"/>
    <w:rsid w:val="00BA3F43"/>
    <w:rsid w:val="00BA7C31"/>
    <w:rsid w:val="00BC779C"/>
    <w:rsid w:val="00C173A1"/>
    <w:rsid w:val="00C176A9"/>
    <w:rsid w:val="00C56E86"/>
    <w:rsid w:val="00C72946"/>
    <w:rsid w:val="00C832B1"/>
    <w:rsid w:val="00CA010B"/>
    <w:rsid w:val="00D15B52"/>
    <w:rsid w:val="00D20704"/>
    <w:rsid w:val="00D66319"/>
    <w:rsid w:val="00D82A3F"/>
    <w:rsid w:val="00DA4233"/>
    <w:rsid w:val="00DB40DE"/>
    <w:rsid w:val="00DC57F2"/>
    <w:rsid w:val="00DD13B3"/>
    <w:rsid w:val="00DE0CE3"/>
    <w:rsid w:val="00DE75F6"/>
    <w:rsid w:val="00DF4C01"/>
    <w:rsid w:val="00DF710A"/>
    <w:rsid w:val="00E06FCE"/>
    <w:rsid w:val="00E141AB"/>
    <w:rsid w:val="00E55D18"/>
    <w:rsid w:val="00E82F68"/>
    <w:rsid w:val="00EA669F"/>
    <w:rsid w:val="00EC0208"/>
    <w:rsid w:val="00ED3DF4"/>
    <w:rsid w:val="00EF31F1"/>
    <w:rsid w:val="00EF54A2"/>
    <w:rsid w:val="00F014BE"/>
    <w:rsid w:val="00F64334"/>
    <w:rsid w:val="00FA7C8B"/>
    <w:rsid w:val="00FD6A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508DD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A3F4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l">
    <w:name w:val="fsl"/>
    <w:basedOn w:val="DefaultParagraphFont"/>
    <w:rsid w:val="00133999"/>
  </w:style>
  <w:style w:type="character" w:customStyle="1" w:styleId="textexposedshow">
    <w:name w:val="text_exposed_show"/>
    <w:basedOn w:val="DefaultParagraphFont"/>
    <w:rsid w:val="00133999"/>
  </w:style>
  <w:style w:type="paragraph" w:styleId="BalloonText">
    <w:name w:val="Balloon Text"/>
    <w:basedOn w:val="Normal"/>
    <w:link w:val="BalloonTextChar"/>
    <w:uiPriority w:val="99"/>
    <w:semiHidden/>
    <w:unhideWhenUsed/>
    <w:rsid w:val="001339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3999"/>
    <w:rPr>
      <w:rFonts w:ascii="Times New Roman" w:hAnsi="Times New Roman" w:cs="Times New Roman"/>
      <w:sz w:val="18"/>
      <w:szCs w:val="18"/>
    </w:rPr>
  </w:style>
  <w:style w:type="paragraph" w:styleId="NormalWeb">
    <w:name w:val="Normal (Web)"/>
    <w:basedOn w:val="Normal"/>
    <w:uiPriority w:val="99"/>
    <w:unhideWhenUsed/>
    <w:rsid w:val="00133999"/>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BA3F43"/>
    <w:rPr>
      <w:rFonts w:ascii="Times New Roman" w:hAnsi="Times New Roman" w:cs="Times New Roman"/>
      <w:b/>
      <w:bCs/>
      <w:sz w:val="27"/>
      <w:szCs w:val="27"/>
    </w:rPr>
  </w:style>
  <w:style w:type="character" w:styleId="Hyperlink">
    <w:name w:val="Hyperlink"/>
    <w:basedOn w:val="DefaultParagraphFont"/>
    <w:uiPriority w:val="99"/>
    <w:unhideWhenUsed/>
    <w:rsid w:val="00BA3F43"/>
    <w:rPr>
      <w:color w:val="0563C1" w:themeColor="hyperlink"/>
      <w:u w:val="single"/>
    </w:rPr>
  </w:style>
  <w:style w:type="paragraph" w:styleId="Header">
    <w:name w:val="header"/>
    <w:basedOn w:val="Normal"/>
    <w:link w:val="HeaderChar"/>
    <w:uiPriority w:val="99"/>
    <w:unhideWhenUsed/>
    <w:rsid w:val="00BA3F43"/>
    <w:pPr>
      <w:tabs>
        <w:tab w:val="center" w:pos="4680"/>
        <w:tab w:val="right" w:pos="9360"/>
      </w:tabs>
    </w:pPr>
  </w:style>
  <w:style w:type="character" w:customStyle="1" w:styleId="HeaderChar">
    <w:name w:val="Header Char"/>
    <w:basedOn w:val="DefaultParagraphFont"/>
    <w:link w:val="Header"/>
    <w:uiPriority w:val="99"/>
    <w:rsid w:val="00BA3F43"/>
  </w:style>
  <w:style w:type="paragraph" w:styleId="Footer">
    <w:name w:val="footer"/>
    <w:basedOn w:val="Normal"/>
    <w:link w:val="FooterChar"/>
    <w:uiPriority w:val="99"/>
    <w:unhideWhenUsed/>
    <w:rsid w:val="00BA3F43"/>
    <w:pPr>
      <w:tabs>
        <w:tab w:val="center" w:pos="4680"/>
        <w:tab w:val="right" w:pos="9360"/>
      </w:tabs>
    </w:pPr>
  </w:style>
  <w:style w:type="character" w:customStyle="1" w:styleId="FooterChar">
    <w:name w:val="Footer Char"/>
    <w:basedOn w:val="DefaultParagraphFont"/>
    <w:link w:val="Footer"/>
    <w:uiPriority w:val="99"/>
    <w:rsid w:val="00BA3F43"/>
  </w:style>
  <w:style w:type="paragraph" w:styleId="ListParagraph">
    <w:name w:val="List Paragraph"/>
    <w:basedOn w:val="Normal"/>
    <w:uiPriority w:val="34"/>
    <w:qFormat/>
    <w:rsid w:val="002350F3"/>
    <w:pPr>
      <w:ind w:left="720"/>
      <w:contextualSpacing/>
    </w:pPr>
  </w:style>
  <w:style w:type="character" w:styleId="CommentReference">
    <w:name w:val="annotation reference"/>
    <w:basedOn w:val="DefaultParagraphFont"/>
    <w:uiPriority w:val="99"/>
    <w:semiHidden/>
    <w:unhideWhenUsed/>
    <w:rsid w:val="002350F3"/>
    <w:rPr>
      <w:sz w:val="16"/>
      <w:szCs w:val="16"/>
    </w:rPr>
  </w:style>
  <w:style w:type="paragraph" w:styleId="CommentText">
    <w:name w:val="annotation text"/>
    <w:basedOn w:val="Normal"/>
    <w:link w:val="CommentTextChar"/>
    <w:uiPriority w:val="99"/>
    <w:semiHidden/>
    <w:unhideWhenUsed/>
    <w:rsid w:val="002350F3"/>
    <w:rPr>
      <w:rFonts w:eastAsiaTheme="minorEastAsia"/>
      <w:sz w:val="20"/>
      <w:szCs w:val="20"/>
    </w:rPr>
  </w:style>
  <w:style w:type="character" w:customStyle="1" w:styleId="CommentTextChar">
    <w:name w:val="Comment Text Char"/>
    <w:basedOn w:val="DefaultParagraphFont"/>
    <w:link w:val="CommentText"/>
    <w:uiPriority w:val="99"/>
    <w:semiHidden/>
    <w:rsid w:val="002350F3"/>
    <w:rPr>
      <w:rFonts w:eastAsiaTheme="minorEastAsia"/>
      <w:sz w:val="20"/>
      <w:szCs w:val="20"/>
    </w:rPr>
  </w:style>
  <w:style w:type="character" w:styleId="Emphasis">
    <w:name w:val="Emphasis"/>
    <w:basedOn w:val="DefaultParagraphFont"/>
    <w:uiPriority w:val="20"/>
    <w:qFormat/>
    <w:rsid w:val="003C4050"/>
    <w:rPr>
      <w:i/>
      <w:iCs/>
    </w:rPr>
  </w:style>
  <w:style w:type="paragraph" w:customStyle="1" w:styleId="Normal1">
    <w:name w:val="Normal1"/>
    <w:rsid w:val="00AE4430"/>
    <w:pPr>
      <w:widowControl w:val="0"/>
    </w:pPr>
    <w:rPr>
      <w:rFonts w:ascii="Times New Roman" w:eastAsia="Times New Roman" w:hAnsi="Times New Roman" w:cs="Times New Roman"/>
      <w:color w:val="000000"/>
      <w:sz w:val="20"/>
      <w:szCs w:val="20"/>
    </w:rPr>
  </w:style>
  <w:style w:type="character" w:styleId="PageNumber">
    <w:name w:val="page number"/>
    <w:basedOn w:val="DefaultParagraphFont"/>
    <w:uiPriority w:val="99"/>
    <w:semiHidden/>
    <w:unhideWhenUsed/>
    <w:rsid w:val="00032177"/>
  </w:style>
  <w:style w:type="paragraph" w:styleId="BodyText">
    <w:name w:val="Body Text"/>
    <w:basedOn w:val="Normal"/>
    <w:link w:val="BodyTextChar"/>
    <w:uiPriority w:val="1"/>
    <w:qFormat/>
    <w:rsid w:val="00E06FCE"/>
    <w:pPr>
      <w:widowControl w:val="0"/>
      <w:autoSpaceDE w:val="0"/>
      <w:autoSpaceDN w:val="0"/>
      <w:adjustRightInd w:val="0"/>
      <w:ind w:left="40"/>
    </w:pPr>
    <w:rPr>
      <w:rFonts w:ascii="Foundry Form Serif Book" w:hAnsi="Foundry Form Serif Book" w:cs="Foundry Form Serif Book"/>
      <w:sz w:val="19"/>
      <w:szCs w:val="19"/>
    </w:rPr>
  </w:style>
  <w:style w:type="character" w:customStyle="1" w:styleId="BodyTextChar">
    <w:name w:val="Body Text Char"/>
    <w:basedOn w:val="DefaultParagraphFont"/>
    <w:link w:val="BodyText"/>
    <w:uiPriority w:val="1"/>
    <w:rsid w:val="00E06FCE"/>
    <w:rPr>
      <w:rFonts w:ascii="Foundry Form Serif Book" w:hAnsi="Foundry Form Serif Book" w:cs="Foundry Form Serif Book"/>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263901">
      <w:bodyDiv w:val="1"/>
      <w:marLeft w:val="0"/>
      <w:marRight w:val="0"/>
      <w:marTop w:val="0"/>
      <w:marBottom w:val="0"/>
      <w:divBdr>
        <w:top w:val="none" w:sz="0" w:space="0" w:color="auto"/>
        <w:left w:val="none" w:sz="0" w:space="0" w:color="auto"/>
        <w:bottom w:val="none" w:sz="0" w:space="0" w:color="auto"/>
        <w:right w:val="none" w:sz="0" w:space="0" w:color="auto"/>
      </w:divBdr>
    </w:div>
    <w:div w:id="700862038">
      <w:bodyDiv w:val="1"/>
      <w:marLeft w:val="0"/>
      <w:marRight w:val="0"/>
      <w:marTop w:val="0"/>
      <w:marBottom w:val="0"/>
      <w:divBdr>
        <w:top w:val="none" w:sz="0" w:space="0" w:color="auto"/>
        <w:left w:val="none" w:sz="0" w:space="0" w:color="auto"/>
        <w:bottom w:val="none" w:sz="0" w:space="0" w:color="auto"/>
        <w:right w:val="none" w:sz="0" w:space="0" w:color="auto"/>
      </w:divBdr>
      <w:divsChild>
        <w:div w:id="1113552308">
          <w:marLeft w:val="0"/>
          <w:marRight w:val="0"/>
          <w:marTop w:val="0"/>
          <w:marBottom w:val="0"/>
          <w:divBdr>
            <w:top w:val="none" w:sz="0" w:space="0" w:color="auto"/>
            <w:left w:val="none" w:sz="0" w:space="0" w:color="auto"/>
            <w:bottom w:val="none" w:sz="0" w:space="0" w:color="auto"/>
            <w:right w:val="none" w:sz="0" w:space="0" w:color="auto"/>
          </w:divBdr>
          <w:divsChild>
            <w:div w:id="344480489">
              <w:marLeft w:val="0"/>
              <w:marRight w:val="0"/>
              <w:marTop w:val="0"/>
              <w:marBottom w:val="0"/>
              <w:divBdr>
                <w:top w:val="none" w:sz="0" w:space="0" w:color="auto"/>
                <w:left w:val="none" w:sz="0" w:space="0" w:color="auto"/>
                <w:bottom w:val="none" w:sz="0" w:space="0" w:color="auto"/>
                <w:right w:val="none" w:sz="0" w:space="0" w:color="auto"/>
              </w:divBdr>
              <w:divsChild>
                <w:div w:id="9463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1344">
          <w:marLeft w:val="0"/>
          <w:marRight w:val="0"/>
          <w:marTop w:val="0"/>
          <w:marBottom w:val="0"/>
          <w:divBdr>
            <w:top w:val="none" w:sz="0" w:space="0" w:color="auto"/>
            <w:left w:val="none" w:sz="0" w:space="0" w:color="auto"/>
            <w:bottom w:val="none" w:sz="0" w:space="0" w:color="auto"/>
            <w:right w:val="none" w:sz="0" w:space="0" w:color="auto"/>
          </w:divBdr>
          <w:divsChild>
            <w:div w:id="1815566420">
              <w:marLeft w:val="0"/>
              <w:marRight w:val="0"/>
              <w:marTop w:val="0"/>
              <w:marBottom w:val="0"/>
              <w:divBdr>
                <w:top w:val="none" w:sz="0" w:space="0" w:color="auto"/>
                <w:left w:val="none" w:sz="0" w:space="0" w:color="auto"/>
                <w:bottom w:val="none" w:sz="0" w:space="0" w:color="auto"/>
                <w:right w:val="none" w:sz="0" w:space="0" w:color="auto"/>
              </w:divBdr>
              <w:divsChild>
                <w:div w:id="8209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48811">
          <w:marLeft w:val="0"/>
          <w:marRight w:val="0"/>
          <w:marTop w:val="0"/>
          <w:marBottom w:val="0"/>
          <w:divBdr>
            <w:top w:val="none" w:sz="0" w:space="0" w:color="auto"/>
            <w:left w:val="none" w:sz="0" w:space="0" w:color="auto"/>
            <w:bottom w:val="none" w:sz="0" w:space="0" w:color="auto"/>
            <w:right w:val="none" w:sz="0" w:space="0" w:color="auto"/>
          </w:divBdr>
          <w:divsChild>
            <w:div w:id="1391421434">
              <w:marLeft w:val="0"/>
              <w:marRight w:val="0"/>
              <w:marTop w:val="0"/>
              <w:marBottom w:val="0"/>
              <w:divBdr>
                <w:top w:val="none" w:sz="0" w:space="0" w:color="auto"/>
                <w:left w:val="none" w:sz="0" w:space="0" w:color="auto"/>
                <w:bottom w:val="none" w:sz="0" w:space="0" w:color="auto"/>
                <w:right w:val="none" w:sz="0" w:space="0" w:color="auto"/>
              </w:divBdr>
              <w:divsChild>
                <w:div w:id="9360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5514">
          <w:marLeft w:val="0"/>
          <w:marRight w:val="0"/>
          <w:marTop w:val="0"/>
          <w:marBottom w:val="0"/>
          <w:divBdr>
            <w:top w:val="none" w:sz="0" w:space="0" w:color="auto"/>
            <w:left w:val="none" w:sz="0" w:space="0" w:color="auto"/>
            <w:bottom w:val="none" w:sz="0" w:space="0" w:color="auto"/>
            <w:right w:val="none" w:sz="0" w:space="0" w:color="auto"/>
          </w:divBdr>
          <w:divsChild>
            <w:div w:id="1279676416">
              <w:marLeft w:val="0"/>
              <w:marRight w:val="0"/>
              <w:marTop w:val="0"/>
              <w:marBottom w:val="0"/>
              <w:divBdr>
                <w:top w:val="none" w:sz="0" w:space="0" w:color="auto"/>
                <w:left w:val="none" w:sz="0" w:space="0" w:color="auto"/>
                <w:bottom w:val="none" w:sz="0" w:space="0" w:color="auto"/>
                <w:right w:val="none" w:sz="0" w:space="0" w:color="auto"/>
              </w:divBdr>
              <w:divsChild>
                <w:div w:id="199016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3195">
          <w:marLeft w:val="0"/>
          <w:marRight w:val="0"/>
          <w:marTop w:val="0"/>
          <w:marBottom w:val="0"/>
          <w:divBdr>
            <w:top w:val="none" w:sz="0" w:space="0" w:color="auto"/>
            <w:left w:val="none" w:sz="0" w:space="0" w:color="auto"/>
            <w:bottom w:val="none" w:sz="0" w:space="0" w:color="auto"/>
            <w:right w:val="none" w:sz="0" w:space="0" w:color="auto"/>
          </w:divBdr>
          <w:divsChild>
            <w:div w:id="635137527">
              <w:marLeft w:val="0"/>
              <w:marRight w:val="0"/>
              <w:marTop w:val="0"/>
              <w:marBottom w:val="0"/>
              <w:divBdr>
                <w:top w:val="none" w:sz="0" w:space="0" w:color="auto"/>
                <w:left w:val="none" w:sz="0" w:space="0" w:color="auto"/>
                <w:bottom w:val="none" w:sz="0" w:space="0" w:color="auto"/>
                <w:right w:val="none" w:sz="0" w:space="0" w:color="auto"/>
              </w:divBdr>
              <w:divsChild>
                <w:div w:id="11400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2585">
          <w:marLeft w:val="0"/>
          <w:marRight w:val="0"/>
          <w:marTop w:val="0"/>
          <w:marBottom w:val="0"/>
          <w:divBdr>
            <w:top w:val="none" w:sz="0" w:space="0" w:color="auto"/>
            <w:left w:val="none" w:sz="0" w:space="0" w:color="auto"/>
            <w:bottom w:val="none" w:sz="0" w:space="0" w:color="auto"/>
            <w:right w:val="none" w:sz="0" w:space="0" w:color="auto"/>
          </w:divBdr>
          <w:divsChild>
            <w:div w:id="1258752886">
              <w:marLeft w:val="0"/>
              <w:marRight w:val="0"/>
              <w:marTop w:val="0"/>
              <w:marBottom w:val="0"/>
              <w:divBdr>
                <w:top w:val="none" w:sz="0" w:space="0" w:color="auto"/>
                <w:left w:val="none" w:sz="0" w:space="0" w:color="auto"/>
                <w:bottom w:val="none" w:sz="0" w:space="0" w:color="auto"/>
                <w:right w:val="none" w:sz="0" w:space="0" w:color="auto"/>
              </w:divBdr>
              <w:divsChild>
                <w:div w:id="4648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68192">
          <w:marLeft w:val="0"/>
          <w:marRight w:val="0"/>
          <w:marTop w:val="0"/>
          <w:marBottom w:val="0"/>
          <w:divBdr>
            <w:top w:val="none" w:sz="0" w:space="0" w:color="auto"/>
            <w:left w:val="none" w:sz="0" w:space="0" w:color="auto"/>
            <w:bottom w:val="none" w:sz="0" w:space="0" w:color="auto"/>
            <w:right w:val="none" w:sz="0" w:space="0" w:color="auto"/>
          </w:divBdr>
          <w:divsChild>
            <w:div w:id="828250396">
              <w:marLeft w:val="0"/>
              <w:marRight w:val="0"/>
              <w:marTop w:val="0"/>
              <w:marBottom w:val="0"/>
              <w:divBdr>
                <w:top w:val="none" w:sz="0" w:space="0" w:color="auto"/>
                <w:left w:val="none" w:sz="0" w:space="0" w:color="auto"/>
                <w:bottom w:val="none" w:sz="0" w:space="0" w:color="auto"/>
                <w:right w:val="none" w:sz="0" w:space="0" w:color="auto"/>
              </w:divBdr>
              <w:divsChild>
                <w:div w:id="181386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0125">
          <w:marLeft w:val="0"/>
          <w:marRight w:val="0"/>
          <w:marTop w:val="0"/>
          <w:marBottom w:val="0"/>
          <w:divBdr>
            <w:top w:val="none" w:sz="0" w:space="0" w:color="auto"/>
            <w:left w:val="none" w:sz="0" w:space="0" w:color="auto"/>
            <w:bottom w:val="none" w:sz="0" w:space="0" w:color="auto"/>
            <w:right w:val="none" w:sz="0" w:space="0" w:color="auto"/>
          </w:divBdr>
          <w:divsChild>
            <w:div w:id="1237398364">
              <w:marLeft w:val="0"/>
              <w:marRight w:val="0"/>
              <w:marTop w:val="0"/>
              <w:marBottom w:val="0"/>
              <w:divBdr>
                <w:top w:val="none" w:sz="0" w:space="0" w:color="auto"/>
                <w:left w:val="none" w:sz="0" w:space="0" w:color="auto"/>
                <w:bottom w:val="none" w:sz="0" w:space="0" w:color="auto"/>
                <w:right w:val="none" w:sz="0" w:space="0" w:color="auto"/>
              </w:divBdr>
              <w:divsChild>
                <w:div w:id="11879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8357">
          <w:marLeft w:val="0"/>
          <w:marRight w:val="0"/>
          <w:marTop w:val="0"/>
          <w:marBottom w:val="0"/>
          <w:divBdr>
            <w:top w:val="none" w:sz="0" w:space="0" w:color="auto"/>
            <w:left w:val="none" w:sz="0" w:space="0" w:color="auto"/>
            <w:bottom w:val="none" w:sz="0" w:space="0" w:color="auto"/>
            <w:right w:val="none" w:sz="0" w:space="0" w:color="auto"/>
          </w:divBdr>
          <w:divsChild>
            <w:div w:id="1187252686">
              <w:marLeft w:val="0"/>
              <w:marRight w:val="0"/>
              <w:marTop w:val="0"/>
              <w:marBottom w:val="0"/>
              <w:divBdr>
                <w:top w:val="none" w:sz="0" w:space="0" w:color="auto"/>
                <w:left w:val="none" w:sz="0" w:space="0" w:color="auto"/>
                <w:bottom w:val="none" w:sz="0" w:space="0" w:color="auto"/>
                <w:right w:val="none" w:sz="0" w:space="0" w:color="auto"/>
              </w:divBdr>
              <w:divsChild>
                <w:div w:id="6839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3582">
      <w:bodyDiv w:val="1"/>
      <w:marLeft w:val="0"/>
      <w:marRight w:val="0"/>
      <w:marTop w:val="0"/>
      <w:marBottom w:val="0"/>
      <w:divBdr>
        <w:top w:val="none" w:sz="0" w:space="0" w:color="auto"/>
        <w:left w:val="none" w:sz="0" w:space="0" w:color="auto"/>
        <w:bottom w:val="none" w:sz="0" w:space="0" w:color="auto"/>
        <w:right w:val="none" w:sz="0" w:space="0" w:color="auto"/>
      </w:divBdr>
      <w:divsChild>
        <w:div w:id="830372830">
          <w:marLeft w:val="0"/>
          <w:marRight w:val="0"/>
          <w:marTop w:val="0"/>
          <w:marBottom w:val="0"/>
          <w:divBdr>
            <w:top w:val="none" w:sz="0" w:space="0" w:color="auto"/>
            <w:left w:val="none" w:sz="0" w:space="0" w:color="auto"/>
            <w:bottom w:val="none" w:sz="0" w:space="0" w:color="auto"/>
            <w:right w:val="none" w:sz="0" w:space="0" w:color="auto"/>
          </w:divBdr>
          <w:divsChild>
            <w:div w:id="826550830">
              <w:marLeft w:val="0"/>
              <w:marRight w:val="0"/>
              <w:marTop w:val="0"/>
              <w:marBottom w:val="0"/>
              <w:divBdr>
                <w:top w:val="none" w:sz="0" w:space="0" w:color="auto"/>
                <w:left w:val="none" w:sz="0" w:space="0" w:color="auto"/>
                <w:bottom w:val="none" w:sz="0" w:space="0" w:color="auto"/>
                <w:right w:val="none" w:sz="0" w:space="0" w:color="auto"/>
              </w:divBdr>
              <w:divsChild>
                <w:div w:id="1442796254">
                  <w:marLeft w:val="0"/>
                  <w:marRight w:val="0"/>
                  <w:marTop w:val="0"/>
                  <w:marBottom w:val="0"/>
                  <w:divBdr>
                    <w:top w:val="none" w:sz="0" w:space="0" w:color="auto"/>
                    <w:left w:val="none" w:sz="0" w:space="0" w:color="auto"/>
                    <w:bottom w:val="none" w:sz="0" w:space="0" w:color="auto"/>
                    <w:right w:val="none" w:sz="0" w:space="0" w:color="auto"/>
                  </w:divBdr>
                  <w:divsChild>
                    <w:div w:id="199340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112100">
      <w:bodyDiv w:val="1"/>
      <w:marLeft w:val="0"/>
      <w:marRight w:val="0"/>
      <w:marTop w:val="0"/>
      <w:marBottom w:val="0"/>
      <w:divBdr>
        <w:top w:val="none" w:sz="0" w:space="0" w:color="auto"/>
        <w:left w:val="none" w:sz="0" w:space="0" w:color="auto"/>
        <w:bottom w:val="none" w:sz="0" w:space="0" w:color="auto"/>
        <w:right w:val="none" w:sz="0" w:space="0" w:color="auto"/>
      </w:divBdr>
    </w:div>
    <w:div w:id="1383679022">
      <w:bodyDiv w:val="1"/>
      <w:marLeft w:val="0"/>
      <w:marRight w:val="0"/>
      <w:marTop w:val="0"/>
      <w:marBottom w:val="0"/>
      <w:divBdr>
        <w:top w:val="none" w:sz="0" w:space="0" w:color="auto"/>
        <w:left w:val="none" w:sz="0" w:space="0" w:color="auto"/>
        <w:bottom w:val="none" w:sz="0" w:space="0" w:color="auto"/>
        <w:right w:val="none" w:sz="0" w:space="0" w:color="auto"/>
      </w:divBdr>
    </w:div>
    <w:div w:id="1515462849">
      <w:bodyDiv w:val="1"/>
      <w:marLeft w:val="0"/>
      <w:marRight w:val="0"/>
      <w:marTop w:val="0"/>
      <w:marBottom w:val="0"/>
      <w:divBdr>
        <w:top w:val="none" w:sz="0" w:space="0" w:color="auto"/>
        <w:left w:val="none" w:sz="0" w:space="0" w:color="auto"/>
        <w:bottom w:val="none" w:sz="0" w:space="0" w:color="auto"/>
        <w:right w:val="none" w:sz="0" w:space="0" w:color="auto"/>
      </w:divBdr>
      <w:divsChild>
        <w:div w:id="1491872393">
          <w:marLeft w:val="0"/>
          <w:marRight w:val="0"/>
          <w:marTop w:val="0"/>
          <w:marBottom w:val="0"/>
          <w:divBdr>
            <w:top w:val="none" w:sz="0" w:space="0" w:color="auto"/>
            <w:left w:val="none" w:sz="0" w:space="0" w:color="auto"/>
            <w:bottom w:val="none" w:sz="0" w:space="0" w:color="auto"/>
            <w:right w:val="none" w:sz="0" w:space="0" w:color="auto"/>
          </w:divBdr>
        </w:div>
      </w:divsChild>
    </w:div>
    <w:div w:id="1593317111">
      <w:bodyDiv w:val="1"/>
      <w:marLeft w:val="0"/>
      <w:marRight w:val="0"/>
      <w:marTop w:val="0"/>
      <w:marBottom w:val="0"/>
      <w:divBdr>
        <w:top w:val="none" w:sz="0" w:space="0" w:color="auto"/>
        <w:left w:val="none" w:sz="0" w:space="0" w:color="auto"/>
        <w:bottom w:val="none" w:sz="0" w:space="0" w:color="auto"/>
        <w:right w:val="none" w:sz="0" w:space="0" w:color="auto"/>
      </w:divBdr>
    </w:div>
    <w:div w:id="1661035829">
      <w:bodyDiv w:val="1"/>
      <w:marLeft w:val="0"/>
      <w:marRight w:val="0"/>
      <w:marTop w:val="0"/>
      <w:marBottom w:val="0"/>
      <w:divBdr>
        <w:top w:val="none" w:sz="0" w:space="0" w:color="auto"/>
        <w:left w:val="none" w:sz="0" w:space="0" w:color="auto"/>
        <w:bottom w:val="none" w:sz="0" w:space="0" w:color="auto"/>
        <w:right w:val="none" w:sz="0" w:space="0" w:color="auto"/>
      </w:divBdr>
    </w:div>
    <w:div w:id="19939484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yperlink" Target="http://www.sursock.museu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1045</Words>
  <Characters>5963</Characters>
  <Application>Microsoft Macintosh Word</Application>
  <DocSecurity>0</DocSecurity>
  <Lines>49</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Address Sursock Museum Greek Orthodox Archbishopric Street Ashrafieh 2071 5509 B</vt:lpstr>
    </vt:vector>
  </TitlesOfParts>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kahwagi</dc:creator>
  <cp:keywords/>
  <dc:description/>
  <cp:lastModifiedBy>muriel kahwagi</cp:lastModifiedBy>
  <cp:revision>67</cp:revision>
  <cp:lastPrinted>2016-06-03T09:03:00Z</cp:lastPrinted>
  <dcterms:created xsi:type="dcterms:W3CDTF">2016-05-30T10:43:00Z</dcterms:created>
  <dcterms:modified xsi:type="dcterms:W3CDTF">2016-07-12T06:40:00Z</dcterms:modified>
</cp:coreProperties>
</file>